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AD" w:rsidRPr="00982BAD" w:rsidRDefault="00982BAD" w:rsidP="00982BAD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color w:val="632423" w:themeColor="accent2" w:themeShade="80"/>
          <w:sz w:val="36"/>
          <w:szCs w:val="36"/>
          <w:lang w:eastAsia="ru-RU"/>
        </w:rPr>
      </w:pPr>
      <w:r w:rsidRPr="00982BAD">
        <w:rPr>
          <w:rFonts w:ascii="Times New Roman" w:hAnsi="Times New Roman"/>
          <w:b/>
          <w:bCs/>
          <w:color w:val="632423" w:themeColor="accent2" w:themeShade="80"/>
          <w:sz w:val="28"/>
          <w:szCs w:val="28"/>
          <w:lang w:eastAsia="ru-RU"/>
        </w:rPr>
        <w:t>Программа совместного творчества родителя и ребенка</w:t>
      </w:r>
      <w:r w:rsidRPr="00982BAD">
        <w:rPr>
          <w:rFonts w:ascii="Times New Roman" w:hAnsi="Times New Roman"/>
          <w:b/>
          <w:bCs/>
          <w:color w:val="632423" w:themeColor="accent2" w:themeShade="80"/>
          <w:sz w:val="28"/>
          <w:szCs w:val="28"/>
          <w:lang w:eastAsia="ru-RU"/>
        </w:rPr>
        <w:br/>
      </w:r>
      <w:r w:rsidRPr="00982BAD">
        <w:rPr>
          <w:rFonts w:ascii="Times New Roman" w:hAnsi="Times New Roman"/>
          <w:b/>
          <w:bCs/>
          <w:color w:val="632423" w:themeColor="accent2" w:themeShade="80"/>
          <w:sz w:val="36"/>
          <w:szCs w:val="36"/>
          <w:lang w:eastAsia="ru-RU"/>
        </w:rPr>
        <w:t>"</w:t>
      </w:r>
      <w:r w:rsidRPr="00982BAD">
        <w:rPr>
          <w:rFonts w:ascii="CrashCTT" w:hAnsi="CrashCTT"/>
          <w:b/>
          <w:bCs/>
          <w:color w:val="632423" w:themeColor="accent2" w:themeShade="80"/>
          <w:sz w:val="36"/>
          <w:szCs w:val="36"/>
          <w:lang w:eastAsia="ru-RU"/>
        </w:rPr>
        <w:t>Рисуем вместе</w:t>
      </w:r>
      <w:r w:rsidRPr="00982BAD">
        <w:rPr>
          <w:rFonts w:ascii="Times New Roman" w:hAnsi="Times New Roman"/>
          <w:b/>
          <w:bCs/>
          <w:color w:val="632423" w:themeColor="accent2" w:themeShade="80"/>
          <w:sz w:val="36"/>
          <w:szCs w:val="36"/>
          <w:lang w:eastAsia="ru-RU"/>
        </w:rPr>
        <w:t>"</w:t>
      </w:r>
    </w:p>
    <w:p w:rsidR="00982BAD" w:rsidRPr="00982BAD" w:rsidRDefault="00982BAD" w:rsidP="00982BAD">
      <w:pPr>
        <w:spacing w:before="120" w:after="240" w:line="240" w:lineRule="auto"/>
        <w:jc w:val="center"/>
        <w:outlineLvl w:val="1"/>
        <w:rPr>
          <w:rFonts w:ascii="Times New Roman" w:hAnsi="Times New Roman"/>
          <w:i/>
          <w:color w:val="632423" w:themeColor="accent2" w:themeShade="80"/>
          <w:sz w:val="24"/>
          <w:szCs w:val="24"/>
        </w:rPr>
      </w:pPr>
      <w:r w:rsidRPr="00982BAD">
        <w:rPr>
          <w:rFonts w:ascii="Times New Roman" w:hAnsi="Times New Roman"/>
          <w:i/>
          <w:color w:val="632423" w:themeColor="accent2" w:themeShade="80"/>
          <w:sz w:val="24"/>
          <w:szCs w:val="24"/>
        </w:rPr>
        <w:t xml:space="preserve"> «Таланты создавать нельзя, но можно создавать культуру, то есть почву, на которой растут и процветают таланты. Круг замыкается - наш труд оправдан. </w:t>
      </w:r>
      <w:r w:rsidRPr="00982BAD">
        <w:rPr>
          <w:rFonts w:ascii="Times New Roman" w:hAnsi="Times New Roman"/>
          <w:i/>
          <w:color w:val="632423" w:themeColor="accent2" w:themeShade="80"/>
          <w:sz w:val="24"/>
          <w:szCs w:val="24"/>
        </w:rPr>
        <w:br/>
      </w:r>
      <w:r w:rsidRPr="00982BAD">
        <w:rPr>
          <w:rFonts w:ascii="Times New Roman" w:hAnsi="Times New Roman"/>
          <w:bCs/>
          <w:i/>
          <w:iCs/>
          <w:color w:val="632423" w:themeColor="accent2" w:themeShade="80"/>
          <w:sz w:val="24"/>
          <w:szCs w:val="24"/>
        </w:rPr>
        <w:t xml:space="preserve">Г.Нейгауз </w:t>
      </w:r>
    </w:p>
    <w:p w:rsidR="00982BAD" w:rsidRPr="00982BAD" w:rsidRDefault="00982BAD" w:rsidP="00982BAD">
      <w:pPr>
        <w:pStyle w:val="rterigh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2BAD">
        <w:rPr>
          <w:sz w:val="28"/>
          <w:szCs w:val="28"/>
        </w:rPr>
        <w:t>Скоро в школу</w:t>
      </w:r>
      <w:proofErr w:type="gramStart"/>
      <w:r w:rsidRPr="00982BAD">
        <w:rPr>
          <w:sz w:val="28"/>
          <w:szCs w:val="28"/>
        </w:rPr>
        <w:t xml:space="preserve">!... </w:t>
      </w:r>
      <w:proofErr w:type="gramEnd"/>
      <w:r w:rsidRPr="00982BAD">
        <w:rPr>
          <w:sz w:val="28"/>
          <w:szCs w:val="28"/>
        </w:rPr>
        <w:t xml:space="preserve">Кто из родителей с тревогой и волнением не задумывался над этим вопросом, прежде чем их ребенок перешагнет порог учебного заведения. Будет ли ему комфортно в новых для него условиях, найдет ли он общий язык </w:t>
      </w:r>
      <w:proofErr w:type="gramStart"/>
      <w:r w:rsidRPr="00982BAD">
        <w:rPr>
          <w:sz w:val="28"/>
          <w:szCs w:val="28"/>
        </w:rPr>
        <w:t>со</w:t>
      </w:r>
      <w:proofErr w:type="gramEnd"/>
      <w:r w:rsidRPr="00982BAD">
        <w:rPr>
          <w:sz w:val="28"/>
          <w:szCs w:val="28"/>
        </w:rPr>
        <w:t xml:space="preserve"> взрослыми и такими же как он сверстниками, сможет ли успешно адаптироваться, раскрыть и развить свой потенциал? </w:t>
      </w:r>
    </w:p>
    <w:p w:rsidR="00982BAD" w:rsidRPr="00982BAD" w:rsidRDefault="00982BAD" w:rsidP="00982BAD">
      <w:pPr>
        <w:pStyle w:val="rterigh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2BAD">
        <w:rPr>
          <w:sz w:val="28"/>
          <w:szCs w:val="28"/>
        </w:rPr>
        <w:t xml:space="preserve">Нам, педагогам, очень бы хотелось, чтобы тревоги и опасения родителей были напрасны, чтобы </w:t>
      </w:r>
      <w:r w:rsidRPr="00982BAD">
        <w:rPr>
          <w:b/>
          <w:sz w:val="28"/>
          <w:szCs w:val="28"/>
        </w:rPr>
        <w:t>школа</w:t>
      </w:r>
      <w:r w:rsidRPr="00982BAD">
        <w:rPr>
          <w:sz w:val="28"/>
          <w:szCs w:val="28"/>
        </w:rPr>
        <w:t xml:space="preserve"> стала местом для развития, местом, где ребенок смог бы позволить себе просто быть собой, быть творческим, мечтать, фантазировать, создавать! Именно такое сочетание приведет к тому, что вырастет неординарная личность, способная искать и находить выходы из любых ситуаций, ценить свое мнение и мнение других, верить в свои силы, знать, что чудеса случаются. Где же ребенку найти пространство, чтобы выразить все эмоции, чувства, творчество, а родителям, переживающим за него, помочь ему в этом? </w:t>
      </w:r>
    </w:p>
    <w:p w:rsidR="00982BAD" w:rsidRPr="00982BAD" w:rsidRDefault="00982BAD" w:rsidP="00982BAD">
      <w:pPr>
        <w:pStyle w:val="rteright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982BAD">
        <w:rPr>
          <w:sz w:val="28"/>
          <w:szCs w:val="28"/>
        </w:rPr>
        <w:t>Наша мастерская совместного творчества детей и взрослых «Рисуем вместе» способствует самовыражению, развитию воображения, эстетического опыта, практических навыков изобразительной деятельности, художественных способностей.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Совместное творчество - это одна из тех разновидностей деятельности, которая лучше всего запоминается ребенку. А занятия вместе с родителями помогают улучшить психологический контакт между членами семьи, педагогами, учащимися. Совместные занятия с ребенком рисованием, лепкой, </w:t>
      </w:r>
      <w:r w:rsidRPr="00982BAD">
        <w:rPr>
          <w:rFonts w:ascii="Times New Roman" w:hAnsi="Times New Roman"/>
          <w:sz w:val="28"/>
          <w:szCs w:val="28"/>
        </w:rPr>
        <w:lastRenderedPageBreak/>
        <w:t xml:space="preserve">изготовление поделок из подручных материалов, способствуют укреплению культурной идентичности ребенка, помогают развитию внутреннего контроля, стимулируют развитие сенсомоторных умений. Немаловажно, что проблемы взаимопонимания ребенка и родителя можно предупредить путем  организации творческого взаимодействия взрослых и детей в совместном деле. 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Программа позволяет родителям и детям в непринужденной обстановке окунуться в увлекательный мир совместной игры, творчества и общения.</w:t>
      </w:r>
      <w:r w:rsidRPr="00982B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82BAD">
        <w:rPr>
          <w:rFonts w:ascii="Times New Roman" w:hAnsi="Times New Roman"/>
          <w:sz w:val="28"/>
          <w:szCs w:val="28"/>
        </w:rPr>
        <w:t>Занятия в нашей студии объединены единой программой, в ходе которой мы глубоко знакомим малыша со всеми человеческими чувствами, предлагаем сюжеты, связанные с тем или иным чувством, проигрываем их, прорисовываем, а значит, проживаем.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Программа ориентирована на </w:t>
      </w:r>
      <w:r w:rsidRPr="00982BAD">
        <w:rPr>
          <w:rFonts w:ascii="Times New Roman" w:hAnsi="Times New Roman"/>
          <w:b/>
          <w:sz w:val="28"/>
          <w:szCs w:val="28"/>
        </w:rPr>
        <w:t xml:space="preserve">совместные занятия </w:t>
      </w:r>
      <w:r w:rsidRPr="00982BAD">
        <w:rPr>
          <w:rFonts w:ascii="Times New Roman" w:hAnsi="Times New Roman"/>
          <w:sz w:val="28"/>
          <w:szCs w:val="28"/>
        </w:rPr>
        <w:t>детей и родителей (один ребенок и один-два взрослых), в группе (от 4 до 7 семей). Занятия рассчитаны на детей старшего дошкольного и младшего школьного возраста.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sz w:val="28"/>
          <w:szCs w:val="28"/>
        </w:rPr>
        <w:t>Основной целью программы</w:t>
      </w:r>
      <w:r w:rsidRPr="00982BAD">
        <w:rPr>
          <w:rFonts w:ascii="Times New Roman" w:hAnsi="Times New Roman"/>
          <w:sz w:val="28"/>
          <w:szCs w:val="28"/>
        </w:rPr>
        <w:t xml:space="preserve"> является развитие творческих способностей ребенка,</w:t>
      </w:r>
      <w:r w:rsidRPr="00982B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82BAD">
        <w:rPr>
          <w:rFonts w:ascii="Times New Roman" w:hAnsi="Times New Roman"/>
          <w:sz w:val="28"/>
          <w:szCs w:val="28"/>
        </w:rPr>
        <w:t xml:space="preserve">реализация принципов преемственности и обеспечение развития и воспитания дошкольников. Наряду с общей целью выделяется и </w:t>
      </w:r>
      <w:r w:rsidRPr="00982BAD">
        <w:rPr>
          <w:rFonts w:ascii="Times New Roman" w:hAnsi="Times New Roman"/>
          <w:bCs/>
          <w:sz w:val="28"/>
          <w:szCs w:val="28"/>
        </w:rPr>
        <w:t>ряд задач.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sz w:val="28"/>
          <w:szCs w:val="28"/>
        </w:rPr>
        <w:t>Основные задачи программы:</w:t>
      </w:r>
      <w:r w:rsidRPr="00982BAD">
        <w:rPr>
          <w:rFonts w:ascii="Times New Roman" w:hAnsi="Times New Roman"/>
          <w:sz w:val="28"/>
          <w:szCs w:val="28"/>
        </w:rPr>
        <w:t xml:space="preserve"> </w:t>
      </w:r>
    </w:p>
    <w:p w:rsidR="00982BAD" w:rsidRPr="00982BAD" w:rsidRDefault="00982BAD" w:rsidP="00982BA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•</w:t>
      </w:r>
      <w:r w:rsidRPr="00982BAD">
        <w:rPr>
          <w:rFonts w:ascii="Times New Roman" w:hAnsi="Times New Roman"/>
          <w:sz w:val="28"/>
          <w:szCs w:val="28"/>
        </w:rPr>
        <w:tab/>
        <w:t xml:space="preserve">Развитие художественных навыков, мелкой моторики, эмоциональной отзывчивости, открытости, воображения, универсальных способностей. </w:t>
      </w:r>
    </w:p>
    <w:p w:rsidR="00982BAD" w:rsidRPr="00982BAD" w:rsidRDefault="00982BAD" w:rsidP="00982BA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</w:rPr>
        <w:t>•</w:t>
      </w:r>
      <w:r w:rsidRPr="00982BAD">
        <w:rPr>
          <w:rFonts w:ascii="Times New Roman" w:hAnsi="Times New Roman"/>
          <w:sz w:val="28"/>
          <w:szCs w:val="28"/>
        </w:rPr>
        <w:tab/>
        <w:t>Повышение уровня психологической и художественно-эстетической культуры семьи.</w:t>
      </w:r>
      <w:r w:rsidRPr="00982BA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82BAD" w:rsidRPr="00982BAD" w:rsidRDefault="00982BAD" w:rsidP="00982BA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•</w:t>
      </w:r>
      <w:r w:rsidRPr="00982BAD">
        <w:rPr>
          <w:rFonts w:ascii="Times New Roman" w:hAnsi="Times New Roman"/>
          <w:sz w:val="28"/>
          <w:szCs w:val="28"/>
        </w:rPr>
        <w:tab/>
        <w:t>Формирование общих интересов у детей и родителей</w:t>
      </w:r>
    </w:p>
    <w:p w:rsidR="00982BAD" w:rsidRPr="00982BAD" w:rsidRDefault="00982BAD" w:rsidP="00982BA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•</w:t>
      </w:r>
      <w:r w:rsidRPr="00982BAD">
        <w:rPr>
          <w:rFonts w:ascii="Times New Roman" w:hAnsi="Times New Roman"/>
          <w:sz w:val="28"/>
          <w:szCs w:val="28"/>
        </w:rPr>
        <w:tab/>
        <w:t>Развитие навыков эффективного общения и взаимопонимания между детьми и родителями</w:t>
      </w:r>
    </w:p>
    <w:p w:rsidR="00982BAD" w:rsidRPr="00982BAD" w:rsidRDefault="00982BAD" w:rsidP="00982BA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•</w:t>
      </w:r>
      <w:r w:rsidRPr="00982BAD">
        <w:rPr>
          <w:rFonts w:ascii="Times New Roman" w:hAnsi="Times New Roman"/>
          <w:sz w:val="28"/>
          <w:szCs w:val="28"/>
        </w:rPr>
        <w:tab/>
        <w:t>Повышение уровня педагогического мастерства родителей</w:t>
      </w:r>
    </w:p>
    <w:p w:rsidR="00982BAD" w:rsidRPr="00982BAD" w:rsidRDefault="00982BAD" w:rsidP="00982BA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•</w:t>
      </w:r>
      <w:r w:rsidRPr="00982BAD">
        <w:rPr>
          <w:rFonts w:ascii="Times New Roman" w:hAnsi="Times New Roman"/>
          <w:sz w:val="28"/>
          <w:szCs w:val="28"/>
        </w:rPr>
        <w:tab/>
        <w:t>Снятие эмоционального напряжения детей и родителей</w:t>
      </w:r>
    </w:p>
    <w:p w:rsidR="00982BAD" w:rsidRPr="00982BAD" w:rsidRDefault="00982BAD" w:rsidP="00982BA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lastRenderedPageBreak/>
        <w:t>•</w:t>
      </w:r>
      <w:r w:rsidRPr="00982BAD">
        <w:rPr>
          <w:rFonts w:ascii="Times New Roman" w:hAnsi="Times New Roman"/>
          <w:sz w:val="28"/>
          <w:szCs w:val="28"/>
        </w:rPr>
        <w:tab/>
        <w:t xml:space="preserve">Создание </w:t>
      </w:r>
      <w:proofErr w:type="gramStart"/>
      <w:r w:rsidRPr="00982BAD">
        <w:rPr>
          <w:rFonts w:ascii="Times New Roman" w:hAnsi="Times New Roman"/>
          <w:sz w:val="28"/>
          <w:szCs w:val="28"/>
        </w:rPr>
        <w:t>творческого</w:t>
      </w:r>
      <w:proofErr w:type="gramEnd"/>
      <w:r w:rsidRPr="00982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2BAD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семьи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При организации дополнительного образования детей мы опираемся на приоритетные принципы: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Признание права ребенка</w:t>
      </w:r>
      <w:r w:rsidRPr="00982BAD">
        <w:rPr>
          <w:rFonts w:ascii="Times New Roman" w:hAnsi="Times New Roman"/>
          <w:sz w:val="28"/>
          <w:szCs w:val="28"/>
        </w:rPr>
        <w:t xml:space="preserve"> на свободное самоопределение и самореализацию, на свободу выбора предоставляет ребенку и педагогу возможность выбора индивидуального маршрута на уровне содержания, методики, опыта, сложности, конечного результата для удовлетворения своих интересов, потребностей, реализации собственного жизненного предназначения, осуществления своих целей, развития способностей, творческой самореализации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Развитие индивидуальности</w:t>
      </w:r>
      <w:r w:rsidRPr="00982BAD">
        <w:rPr>
          <w:rFonts w:ascii="Times New Roman" w:hAnsi="Times New Roman"/>
          <w:sz w:val="28"/>
          <w:szCs w:val="28"/>
        </w:rPr>
        <w:t xml:space="preserve"> предполагает создание </w:t>
      </w:r>
      <w:proofErr w:type="spellStart"/>
      <w:r w:rsidRPr="00982BAD">
        <w:rPr>
          <w:rFonts w:ascii="Times New Roman" w:hAnsi="Times New Roman"/>
          <w:sz w:val="28"/>
          <w:szCs w:val="28"/>
        </w:rPr>
        <w:t>социокультурной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среды для максимально свободной реализации заданных природой качеств; организацию индивидуальной помощи детям в реализации первичных базовых потребностей; активное  участие педагога в автономном духовном строительстве. Индивидуальность человека основывается на природных факторах, наследственных задатках и одновременно развертывается и пополняется в процессе социализации, саморазвития, самореализации, сознательного самовоспитания. 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Единство и целостность образования</w:t>
      </w:r>
      <w:r w:rsidRPr="00982BAD">
        <w:rPr>
          <w:rFonts w:ascii="Times New Roman" w:hAnsi="Times New Roman"/>
          <w:sz w:val="28"/>
          <w:szCs w:val="28"/>
        </w:rPr>
        <w:t xml:space="preserve"> предполагает, что обучение не замыкается на отдельных знаниях, умениях и навыках, а выходит на формирование личности и становится средством воспитания, видом активной </w:t>
      </w:r>
      <w:proofErr w:type="spellStart"/>
      <w:r w:rsidRPr="00982BAD">
        <w:rPr>
          <w:rFonts w:ascii="Times New Roman" w:hAnsi="Times New Roman"/>
          <w:sz w:val="28"/>
          <w:szCs w:val="28"/>
        </w:rPr>
        <w:t>социокультурной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самостоятельной деятельности ребенка. Это является возможным при функционировании школы как открытого образовательно-воспитательного и </w:t>
      </w:r>
      <w:proofErr w:type="spellStart"/>
      <w:r w:rsidRPr="00982BAD">
        <w:rPr>
          <w:rFonts w:ascii="Times New Roman" w:hAnsi="Times New Roman"/>
          <w:sz w:val="28"/>
          <w:szCs w:val="28"/>
        </w:rPr>
        <w:t>досугового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центра в микрорайоне, доступного всем возрастным и социальным группам населения.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Непрерывности и преемственности образования</w:t>
      </w:r>
      <w:r w:rsidRPr="00982BAD">
        <w:rPr>
          <w:rFonts w:ascii="Times New Roman" w:hAnsi="Times New Roman"/>
          <w:b/>
          <w:i/>
          <w:sz w:val="28"/>
          <w:szCs w:val="28"/>
        </w:rPr>
        <w:t xml:space="preserve">  </w:t>
      </w:r>
      <w:r w:rsidRPr="00982BAD">
        <w:rPr>
          <w:rFonts w:ascii="Times New Roman" w:hAnsi="Times New Roman"/>
          <w:sz w:val="28"/>
          <w:szCs w:val="28"/>
        </w:rPr>
        <w:t xml:space="preserve">- согласованность и перспективность всех компонентов методической системы. Разработка и </w:t>
      </w:r>
      <w:r w:rsidRPr="00982BAD">
        <w:rPr>
          <w:rFonts w:ascii="Times New Roman" w:hAnsi="Times New Roman"/>
          <w:sz w:val="28"/>
          <w:szCs w:val="28"/>
        </w:rPr>
        <w:lastRenderedPageBreak/>
        <w:t xml:space="preserve">преемственность программ дополнительного образования «Школа дошкольника» - начальное звено – средняя – старшая школа. 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Системной организации управления учебно-воспитательным процессом: </w:t>
      </w:r>
      <w:r w:rsidRPr="00982BAD">
        <w:rPr>
          <w:rFonts w:ascii="Times New Roman" w:hAnsi="Times New Roman"/>
          <w:sz w:val="28"/>
          <w:szCs w:val="28"/>
        </w:rPr>
        <w:t>вооружение не суммой знаний учебных предметов, а целостной культурой жизненного самоопределения, как способа целостного освоения мира, что возможно при условии интеграции, объединяющей все воспитательные силы  МБОУ «Средняя общеобразовательная школа №6» и социума в единый социально-педагогический процесс.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Доверия и поддержки</w:t>
      </w:r>
      <w:r w:rsidRPr="00982BA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82BAD">
        <w:rPr>
          <w:rFonts w:ascii="Times New Roman" w:hAnsi="Times New Roman"/>
          <w:sz w:val="28"/>
          <w:szCs w:val="28"/>
        </w:rPr>
        <w:t xml:space="preserve">вера в ребенка, доверие ему, поддержка его устремлений. Отказ от авторитарных отношений и переход к отношениям добровольного содействия, творческого соучастия в едином процессе </w:t>
      </w:r>
      <w:proofErr w:type="spellStart"/>
      <w:r w:rsidRPr="00982BAD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982BAD">
        <w:rPr>
          <w:rFonts w:ascii="Times New Roman" w:hAnsi="Times New Roman"/>
          <w:sz w:val="28"/>
          <w:szCs w:val="28"/>
        </w:rPr>
        <w:t>разработческой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82BAD">
        <w:rPr>
          <w:rFonts w:ascii="Times New Roman" w:hAnsi="Times New Roman"/>
          <w:sz w:val="28"/>
          <w:szCs w:val="28"/>
        </w:rPr>
        <w:t>деятельностной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, живой коммуникации, где дети вместе </w:t>
      </w:r>
      <w:proofErr w:type="gramStart"/>
      <w:r w:rsidRPr="00982BAD">
        <w:rPr>
          <w:rFonts w:ascii="Times New Roman" w:hAnsi="Times New Roman"/>
          <w:sz w:val="28"/>
          <w:szCs w:val="28"/>
        </w:rPr>
        <w:t>со</w:t>
      </w:r>
      <w:proofErr w:type="gramEnd"/>
      <w:r w:rsidRPr="00982BAD">
        <w:rPr>
          <w:rFonts w:ascii="Times New Roman" w:hAnsi="Times New Roman"/>
          <w:sz w:val="28"/>
          <w:szCs w:val="28"/>
        </w:rPr>
        <w:t xml:space="preserve"> взрослыми становятся «проектировщиками» и «</w:t>
      </w:r>
      <w:proofErr w:type="spellStart"/>
      <w:r w:rsidRPr="00982BAD">
        <w:rPr>
          <w:rFonts w:ascii="Times New Roman" w:hAnsi="Times New Roman"/>
          <w:sz w:val="28"/>
          <w:szCs w:val="28"/>
        </w:rPr>
        <w:t>реализаторами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» своих замыслов. 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Творчество </w:t>
      </w:r>
      <w:r w:rsidRPr="00982BAD">
        <w:rPr>
          <w:rFonts w:ascii="Times New Roman" w:hAnsi="Times New Roman"/>
          <w:sz w:val="28"/>
          <w:szCs w:val="28"/>
        </w:rPr>
        <w:t>является одновременно и целью, и средством, и ценностью, и критерием эффективности процесса. Дополнительное образование способствует творческой самореализации ребенка в различных видах деятельности, формирует потребность в саморазвитии, стимулирует постоянный творческий рост.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Сохранение здоровья </w:t>
      </w:r>
      <w:proofErr w:type="gramStart"/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обучающихся</w:t>
      </w:r>
      <w:proofErr w:type="gramEnd"/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.</w:t>
      </w:r>
      <w:r w:rsidRPr="00982BAD">
        <w:rPr>
          <w:rFonts w:ascii="Times New Roman" w:hAnsi="Times New Roman"/>
          <w:sz w:val="28"/>
          <w:szCs w:val="28"/>
        </w:rPr>
        <w:t xml:space="preserve"> Представляется вполне справедливым предположение о том, что на здоровье детей оказывает влияние не только избранная образовательным учреждением стратегия образования, но и реализуемые образовательные технологии </w:t>
      </w:r>
    </w:p>
    <w:p w:rsidR="00982BAD" w:rsidRP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Союз семьи и школы</w:t>
      </w:r>
      <w:r w:rsidRPr="00982BAD">
        <w:rPr>
          <w:rFonts w:ascii="Times New Roman" w:hAnsi="Times New Roman"/>
          <w:sz w:val="28"/>
          <w:szCs w:val="28"/>
        </w:rPr>
        <w:t xml:space="preserve"> взаимодействие педагогов и родителей в организации кружковой работы, </w:t>
      </w:r>
      <w:proofErr w:type="spellStart"/>
      <w:r w:rsidRPr="00982BAD">
        <w:rPr>
          <w:rFonts w:ascii="Times New Roman" w:hAnsi="Times New Roman"/>
          <w:sz w:val="28"/>
          <w:szCs w:val="28"/>
        </w:rPr>
        <w:t>досуговой</w:t>
      </w:r>
      <w:proofErr w:type="spellEnd"/>
      <w:r w:rsidRPr="00982BAD">
        <w:rPr>
          <w:rFonts w:ascii="Times New Roman" w:hAnsi="Times New Roman"/>
          <w:sz w:val="28"/>
          <w:szCs w:val="28"/>
        </w:rPr>
        <w:t xml:space="preserve"> деятельности, совместных посещений со своими детьми занятий творческих групп.</w:t>
      </w:r>
    </w:p>
    <w:p w:rsidR="00982BAD" w:rsidRDefault="00982BAD" w:rsidP="00982BA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bCs/>
          <w:sz w:val="28"/>
          <w:szCs w:val="28"/>
          <w:lang w:eastAsia="ru-RU"/>
        </w:rPr>
        <w:t>Предлагаемый нами курс занятий включает в себя 3 основных направления:</w:t>
      </w:r>
    </w:p>
    <w:p w:rsidR="00982BAD" w:rsidRDefault="00982BAD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br w:type="page"/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1. Творческое развитие: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Программа «Рисуем вместе» - это уникальная возможность приобщить детей и взрослых к удивительному миру искусства.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bCs/>
          <w:sz w:val="28"/>
          <w:szCs w:val="28"/>
          <w:lang w:eastAsia="ru-RU"/>
        </w:rPr>
        <w:t>2. Общее развитие:</w:t>
      </w:r>
    </w:p>
    <w:p w:rsidR="00982BAD" w:rsidRPr="00982BAD" w:rsidRDefault="00982BAD" w:rsidP="00982BAD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82BAD">
        <w:rPr>
          <w:rFonts w:ascii="Times New Roman" w:hAnsi="Times New Roman"/>
          <w:sz w:val="28"/>
          <w:szCs w:val="28"/>
          <w:lang w:eastAsia="ru-RU"/>
        </w:rPr>
        <w:t xml:space="preserve">развитие всех познавательных процессов, отвечающих за успешность обучения в школе: внимание, память, мышление, воображение, речь, зрительное восприятие, пространственные представления; </w:t>
      </w:r>
      <w:proofErr w:type="gramEnd"/>
    </w:p>
    <w:p w:rsidR="00982BAD" w:rsidRPr="00982BAD" w:rsidRDefault="00982BAD" w:rsidP="00982BAD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 xml:space="preserve">развитие эмоционального и социального интеллекта, отвечающего за понимание себя и других, конструктивное общение со сверстниками и взрослыми, способность </w:t>
      </w:r>
      <w:proofErr w:type="spellStart"/>
      <w:r w:rsidRPr="00982BAD">
        <w:rPr>
          <w:rFonts w:ascii="Times New Roman" w:hAnsi="Times New Roman"/>
          <w:sz w:val="28"/>
          <w:szCs w:val="28"/>
          <w:lang w:eastAsia="ru-RU"/>
        </w:rPr>
        <w:t>саморегуляции</w:t>
      </w:r>
      <w:proofErr w:type="spell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 и адаптации в новых условиях. 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bCs/>
          <w:sz w:val="28"/>
          <w:szCs w:val="28"/>
          <w:lang w:eastAsia="ru-RU"/>
        </w:rPr>
        <w:t>3. Психологическая профилактика и коррекция: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 xml:space="preserve">Мы организуем условия для того, чтобы ребенок мог проиграть свои невыраженные чувства (например, в технике «песочная анимация»), учим его находить конструктивный выход из конфликтных ситуаций. 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 xml:space="preserve">Мы стараемся создать ситуацию успеха, что укрепляет его веру в себя и свои способности, ощущение «Я могу». Ведь материалы, с которыми мы предлагаем поработать, столь пластичны, здесь не страшно ошибиться и любую ситуацию можно изменить одним движением руки. 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Выполнение заданий приносит помимо новых знаний, еще и удовольствие. А значит, развивается исследовательский интерес, который служит основой для познавательной активности и желания учиться дальше.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Наша студия может стать для ребенка первой школой – школой чувств, где он будет учиться искусству, творчеству, конструктивному общению, выражению эмоций, пониманию и принятию себя, тому, что он сам творец своего настроения, чувств, жизни.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Отличительная особенность программы состоит в том, что она реально помогает решить проблему непрерывности дошкольного и школьного образования. Совместные занятия с родителями способствуют налаживанию </w:t>
      </w:r>
      <w:r w:rsidRPr="00982BAD">
        <w:rPr>
          <w:rFonts w:ascii="Times New Roman" w:hAnsi="Times New Roman"/>
          <w:sz w:val="28"/>
          <w:szCs w:val="28"/>
        </w:rPr>
        <w:lastRenderedPageBreak/>
        <w:t>благоприятной, комфортной  психологической атмосферы между ребенком, сверстниками и учителем, что</w:t>
      </w:r>
      <w:r w:rsidRPr="00982B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82BAD">
        <w:rPr>
          <w:rFonts w:ascii="Times New Roman" w:hAnsi="Times New Roman"/>
          <w:sz w:val="28"/>
          <w:szCs w:val="28"/>
        </w:rPr>
        <w:t xml:space="preserve">в значительной мере облегчит ребенку переход из детского сада в школу, сохранит и разовьет интерес к познанию в условиях школьного обучения. </w:t>
      </w:r>
    </w:p>
    <w:p w:rsidR="00982BAD" w:rsidRPr="00982BAD" w:rsidRDefault="00982BAD" w:rsidP="00982BAD">
      <w:pPr>
        <w:spacing w:after="0" w:line="360" w:lineRule="auto"/>
        <w:jc w:val="center"/>
        <w:rPr>
          <w:rFonts w:ascii="Times New Roman" w:hAnsi="Times New Roman"/>
          <w:b/>
          <w:bCs/>
          <w:color w:val="632423" w:themeColor="accent2" w:themeShade="80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bCs/>
          <w:color w:val="632423" w:themeColor="accent2" w:themeShade="80"/>
          <w:sz w:val="28"/>
          <w:szCs w:val="28"/>
          <w:lang w:eastAsia="ru-RU"/>
        </w:rPr>
        <w:t>Содержание художественной деятельности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Изобразительное искусство вносит свой вклад и в эстетическое развитие ребенка, и в его целостное восприятие мира, и в развитие эмоциональной сферы. И, несомненно, творчество неразрывно связано с художественными способностями, приобщая к миру искусства дошкольника.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Психологи утверждают, что ребенок обладает способностью к изображению, которая выступает в качестве индивидуально-психологических особенностей личности, способствующих успешному овладению художественными видами деятельности. Одного желания творить недостаточно, необходимо предоставить ребенку возможность работать с разнообразными материалами и вводить в созидательный творческий процесс, который проходит те же стадии, что и творчество художника: от зарождения замысла, возникающего на основе ярких впечатлений до создания образа во всем богатстве цвета, формы, ритма, пропорции.</w:t>
      </w:r>
    </w:p>
    <w:p w:rsid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sz w:val="28"/>
          <w:szCs w:val="28"/>
          <w:lang w:eastAsia="ru-RU"/>
        </w:rPr>
        <w:t>Личностно ориентированные принципы</w:t>
      </w:r>
      <w:r w:rsidRPr="00982BAD">
        <w:rPr>
          <w:rFonts w:ascii="Times New Roman" w:hAnsi="Times New Roman"/>
          <w:sz w:val="28"/>
          <w:szCs w:val="28"/>
          <w:lang w:eastAsia="ru-RU"/>
        </w:rPr>
        <w:t>:</w:t>
      </w:r>
    </w:p>
    <w:p w:rsidR="00982BAD" w:rsidRPr="00982BAD" w:rsidRDefault="00982BAD" w:rsidP="00982BAD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Принцип адаптивности.</w:t>
      </w:r>
    </w:p>
    <w:p w:rsidR="00982BAD" w:rsidRPr="00982BAD" w:rsidRDefault="00982BAD" w:rsidP="00982BAD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Принцип развития.</w:t>
      </w:r>
    </w:p>
    <w:p w:rsidR="00982BAD" w:rsidRPr="00982BAD" w:rsidRDefault="00982BAD" w:rsidP="00982BAD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Принцип психологической комфортности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sz w:val="28"/>
          <w:szCs w:val="28"/>
          <w:lang w:eastAsia="ru-RU"/>
        </w:rPr>
        <w:t>Культурно ориентированные принципы</w:t>
      </w:r>
      <w:r w:rsidRPr="00982BAD">
        <w:rPr>
          <w:rFonts w:ascii="Times New Roman" w:hAnsi="Times New Roman"/>
          <w:sz w:val="28"/>
          <w:szCs w:val="28"/>
          <w:lang w:eastAsia="ru-RU"/>
        </w:rPr>
        <w:t xml:space="preserve"> Представление дошкольника о предметном и социальном мире должно быть единым и целостным. Принцип смыслового отношения к миру.</w:t>
      </w:r>
    </w:p>
    <w:p w:rsidR="00982BAD" w:rsidRPr="00982BAD" w:rsidRDefault="00982BAD" w:rsidP="00982BAD">
      <w:pPr>
        <w:spacing w:after="0" w:line="360" w:lineRule="auto"/>
        <w:contextualSpacing/>
        <w:jc w:val="center"/>
        <w:rPr>
          <w:rFonts w:ascii="Times New Roman" w:hAnsi="Times New Roman"/>
          <w:b/>
          <w:color w:val="632423" w:themeColor="accent2" w:themeShade="80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color w:val="632423" w:themeColor="accent2" w:themeShade="80"/>
          <w:sz w:val="28"/>
          <w:szCs w:val="28"/>
          <w:lang w:eastAsia="ru-RU"/>
        </w:rPr>
        <w:t>Методическое обеспечение программы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Методическое обеспечение программы «Рисуем вместе» включает в себя дидактические принципы, методы, техническое оснащение, организационные формы работы, формы подведения итогов. При подготовке к занятиям большое внимание уделяется нормам организации учебного процесса и дидактическим принципам. Прежде всего, это принцип наглядности, так как психофизическое развитие детей, </w:t>
      </w:r>
      <w:proofErr w:type="gramStart"/>
      <w:r w:rsidRPr="00982BAD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 который рассчитана данная программа, характеризуется конкретно-образным мышлением. Ребята способны полностью усвоить материал при осуществлении практической деятельности с применением предметной (образцы изделий, практические упражнения, экскурсии), изобразительной (учебно-наглядные пособия) и словесной (образная речь педагога) наглядности. Достижение поставленной цели в учебно-воспитательной деятельности во многом зависит от системности и последовательности в обучении. При строгом соблюдении логики учащиеся постепенно овладевают знаниями, умениями и навыками. Ориентируясь на этот принцип, составляется учебно-тематическое планирование все же с учетом возможности его изменения. Большое внимание уделяется принципам доступности и посильности в обучении, методу активности, связи теории с практикой, прочности овладения знаниями и умениями.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sz w:val="28"/>
          <w:szCs w:val="28"/>
          <w:lang w:eastAsia="ru-RU"/>
        </w:rPr>
        <w:t>Методы, применяемые при подготовке к занятиям: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82BAD">
        <w:rPr>
          <w:rFonts w:ascii="Times New Roman" w:hAnsi="Times New Roman"/>
          <w:b/>
          <w:sz w:val="28"/>
          <w:szCs w:val="28"/>
          <w:lang w:eastAsia="ru-RU"/>
        </w:rPr>
        <w:t>Словесные</w:t>
      </w:r>
      <w:proofErr w:type="gram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 (рассказ-объяснение, беседа);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sz w:val="28"/>
          <w:szCs w:val="28"/>
          <w:lang w:eastAsia="ru-RU"/>
        </w:rPr>
        <w:t>Наглядные</w:t>
      </w:r>
      <w:r w:rsidRPr="00982BAD">
        <w:rPr>
          <w:rFonts w:ascii="Times New Roman" w:hAnsi="Times New Roman"/>
          <w:sz w:val="28"/>
          <w:szCs w:val="28"/>
          <w:lang w:eastAsia="ru-RU"/>
        </w:rPr>
        <w:t xml:space="preserve"> (демонстрация педагогом приемов работы, наглядных пособий, самостоятельные наблюдения учащихся, экскурсии);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sz w:val="28"/>
          <w:szCs w:val="28"/>
          <w:lang w:eastAsia="ru-RU"/>
        </w:rPr>
        <w:t>Практические</w:t>
      </w:r>
      <w:r w:rsidRPr="00982BAD">
        <w:rPr>
          <w:rFonts w:ascii="Times New Roman" w:hAnsi="Times New Roman"/>
          <w:sz w:val="28"/>
          <w:szCs w:val="28"/>
          <w:lang w:eastAsia="ru-RU"/>
        </w:rPr>
        <w:t xml:space="preserve"> (выполнение упражнений, овладение приемами работы, приобретение навыков, управление технологическими процессами).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 xml:space="preserve">При организации работы кружка используется дидактический материал. Он включает в себя образцы изделий, выполненные педагогом и учащимися, рисунки, открытки и эскизы, специальную и дополнительную литературу, </w:t>
      </w:r>
      <w:r w:rsidRPr="00982BAD">
        <w:rPr>
          <w:rFonts w:ascii="Times New Roman" w:hAnsi="Times New Roman"/>
          <w:sz w:val="28"/>
          <w:szCs w:val="28"/>
          <w:lang w:eastAsia="ru-RU"/>
        </w:rPr>
        <w:lastRenderedPageBreak/>
        <w:t>фотографии детских работ и профессиональных работ, разработку отдельных тематических занятий.</w:t>
      </w:r>
    </w:p>
    <w:p w:rsidR="00982BAD" w:rsidRDefault="00982BAD" w:rsidP="00982BAD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82BAD" w:rsidRPr="00982BAD" w:rsidRDefault="00982BAD" w:rsidP="00982BAD">
      <w:pPr>
        <w:spacing w:after="0" w:line="360" w:lineRule="auto"/>
        <w:contextualSpacing/>
        <w:jc w:val="center"/>
        <w:rPr>
          <w:rFonts w:ascii="Times New Roman" w:hAnsi="Times New Roman"/>
          <w:color w:val="632423" w:themeColor="accent2" w:themeShade="80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color w:val="632423" w:themeColor="accent2" w:themeShade="80"/>
          <w:sz w:val="28"/>
          <w:szCs w:val="28"/>
          <w:lang w:eastAsia="ru-RU"/>
        </w:rPr>
        <w:t>Условия реализации программы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Чтобы успешно обучить детей, необходимо, прежде всего, владеть знаниями, умениями и навыками изготовления разнообразных доступных и посильных для детей данного возраста изделий, имеющих практическую значимость.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>Помещение для проведения занятий должно быть светлым, соответствовать санитарно – гигиеническим требованиям. До начало занятий и после их окончания необходимо осуществлять сквозное проветривание помещения. В процессе обучения учащиеся, родитель и педагог должны строго соблюдать правила техники безопасности труда.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sz w:val="28"/>
          <w:szCs w:val="28"/>
          <w:lang w:eastAsia="ru-RU"/>
        </w:rPr>
        <w:t>Материально-техническое обеспечение:</w:t>
      </w:r>
    </w:p>
    <w:p w:rsidR="00982BAD" w:rsidRPr="00982BAD" w:rsidRDefault="00982BAD" w:rsidP="00982BA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82BAD">
        <w:rPr>
          <w:rFonts w:ascii="Times New Roman" w:hAnsi="Times New Roman"/>
          <w:sz w:val="28"/>
          <w:szCs w:val="28"/>
          <w:lang w:eastAsia="ru-RU"/>
        </w:rPr>
        <w:t>бумага офисная цветная марки «</w:t>
      </w:r>
      <w:proofErr w:type="spellStart"/>
      <w:r w:rsidRPr="00982BAD">
        <w:rPr>
          <w:rFonts w:ascii="Times New Roman" w:hAnsi="Times New Roman"/>
          <w:sz w:val="28"/>
          <w:szCs w:val="28"/>
          <w:lang w:eastAsia="ru-RU"/>
        </w:rPr>
        <w:t>Color</w:t>
      </w:r>
      <w:proofErr w:type="spell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», бумага офисная белая, бумага цветная, </w:t>
      </w:r>
      <w:proofErr w:type="spellStart"/>
      <w:r w:rsidRPr="00982BAD">
        <w:rPr>
          <w:rFonts w:ascii="Times New Roman" w:hAnsi="Times New Roman"/>
          <w:sz w:val="28"/>
          <w:szCs w:val="28"/>
          <w:lang w:eastAsia="ru-RU"/>
        </w:rPr>
        <w:t>гофробумага</w:t>
      </w:r>
      <w:proofErr w:type="spell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, картон цветной, </w:t>
      </w:r>
      <w:proofErr w:type="spellStart"/>
      <w:r w:rsidRPr="00982BAD">
        <w:rPr>
          <w:rFonts w:ascii="Times New Roman" w:hAnsi="Times New Roman"/>
          <w:sz w:val="28"/>
          <w:szCs w:val="28"/>
          <w:lang w:eastAsia="ru-RU"/>
        </w:rPr>
        <w:t>гофрокартон</w:t>
      </w:r>
      <w:proofErr w:type="spell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, картон белый большой, бумага для акварели, салфетки, цветные блоки для записей (форма квадрат), альбомы для эскизов, пастель сухая, карандаши, краски (гуашь, акрил, аэрозоль), лак, </w:t>
      </w:r>
      <w:proofErr w:type="spellStart"/>
      <w:r w:rsidRPr="00982BAD">
        <w:rPr>
          <w:rFonts w:ascii="Times New Roman" w:hAnsi="Times New Roman"/>
          <w:sz w:val="28"/>
          <w:szCs w:val="28"/>
          <w:lang w:eastAsia="ru-RU"/>
        </w:rPr>
        <w:t>спонж</w:t>
      </w:r>
      <w:proofErr w:type="spell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, фломастеры, мука, соль мелкая, пластика, клей ПВА, клей Момент – Кристалл, клей-карандаш, </w:t>
      </w:r>
      <w:proofErr w:type="spellStart"/>
      <w:r w:rsidRPr="00982BAD">
        <w:rPr>
          <w:rFonts w:ascii="Times New Roman" w:hAnsi="Times New Roman"/>
          <w:sz w:val="28"/>
          <w:szCs w:val="28"/>
          <w:lang w:eastAsia="ru-RU"/>
        </w:rPr>
        <w:t>синтепон</w:t>
      </w:r>
      <w:proofErr w:type="spellEnd"/>
      <w:r w:rsidRPr="00982BAD">
        <w:rPr>
          <w:rFonts w:ascii="Times New Roman" w:hAnsi="Times New Roman"/>
          <w:sz w:val="28"/>
          <w:szCs w:val="28"/>
          <w:lang w:eastAsia="ru-RU"/>
        </w:rPr>
        <w:t>, проволока медная диаметром 2-5 мм и 0,5 мм, основа</w:t>
      </w:r>
      <w:proofErr w:type="gram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982BAD">
        <w:rPr>
          <w:rFonts w:ascii="Times New Roman" w:hAnsi="Times New Roman"/>
          <w:sz w:val="28"/>
          <w:szCs w:val="28"/>
          <w:lang w:eastAsia="ru-RU"/>
        </w:rPr>
        <w:t>декупажа</w:t>
      </w:r>
      <w:proofErr w:type="spell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, капроновые нитки и ткани, английские булавки, ножницы, </w:t>
      </w:r>
      <w:proofErr w:type="spellStart"/>
      <w:r w:rsidRPr="00982BAD">
        <w:rPr>
          <w:rFonts w:ascii="Times New Roman" w:hAnsi="Times New Roman"/>
          <w:sz w:val="28"/>
          <w:szCs w:val="28"/>
          <w:lang w:eastAsia="ru-RU"/>
        </w:rPr>
        <w:t>изолента</w:t>
      </w:r>
      <w:proofErr w:type="spellEnd"/>
      <w:r w:rsidRPr="00982BAD">
        <w:rPr>
          <w:rFonts w:ascii="Times New Roman" w:hAnsi="Times New Roman"/>
          <w:sz w:val="28"/>
          <w:szCs w:val="28"/>
          <w:lang w:eastAsia="ru-RU"/>
        </w:rPr>
        <w:t>, иглы длинные, кукурузный крахмал, клей, масло, глицерин, столы для песочной анимации, мультимедиа для просмотра презентаций.</w:t>
      </w:r>
    </w:p>
    <w:p w:rsidR="00982BAD" w:rsidRPr="00982BAD" w:rsidRDefault="00982BAD" w:rsidP="00982BAD">
      <w:pPr>
        <w:spacing w:after="0" w:line="360" w:lineRule="auto"/>
        <w:contextualSpacing/>
        <w:jc w:val="center"/>
        <w:rPr>
          <w:rFonts w:ascii="Times New Roman" w:hAnsi="Times New Roman"/>
          <w:b/>
          <w:color w:val="632423" w:themeColor="accent2" w:themeShade="80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color w:val="632423" w:themeColor="accent2" w:themeShade="80"/>
          <w:sz w:val="28"/>
          <w:szCs w:val="28"/>
          <w:lang w:eastAsia="ru-RU"/>
        </w:rPr>
        <w:t>Учебно-тематический план</w:t>
      </w:r>
    </w:p>
    <w:tbl>
      <w:tblPr>
        <w:tblStyle w:val="a9"/>
        <w:tblW w:w="9786" w:type="dxa"/>
        <w:tblLook w:val="04A0"/>
      </w:tblPr>
      <w:tblGrid>
        <w:gridCol w:w="1348"/>
        <w:gridCol w:w="5281"/>
        <w:gridCol w:w="1517"/>
        <w:gridCol w:w="1640"/>
      </w:tblGrid>
      <w:tr w:rsidR="00982BAD" w:rsidRPr="00982BAD" w:rsidTr="00982BAD">
        <w:trPr>
          <w:trHeight w:val="162"/>
          <w:tblHeader/>
        </w:trPr>
        <w:tc>
          <w:tcPr>
            <w:tcW w:w="1348" w:type="dxa"/>
            <w:vMerge w:val="restart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82BAD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spellStart"/>
            <w:r w:rsidRPr="00982BAD">
              <w:rPr>
                <w:rFonts w:ascii="Times New Roman" w:hAnsi="Times New Roman"/>
                <w:b/>
                <w:sz w:val="22"/>
                <w:szCs w:val="22"/>
              </w:rPr>
              <w:t>п\</w:t>
            </w:r>
            <w:proofErr w:type="gramStart"/>
            <w:r w:rsidRPr="00982BAD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5281" w:type="dxa"/>
            <w:vMerge w:val="restart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82BAD">
              <w:rPr>
                <w:rFonts w:ascii="Times New Roman" w:hAnsi="Times New Roman"/>
                <w:b/>
                <w:sz w:val="22"/>
                <w:szCs w:val="22"/>
              </w:rPr>
              <w:t>Название разделов</w:t>
            </w:r>
          </w:p>
        </w:tc>
        <w:tc>
          <w:tcPr>
            <w:tcW w:w="3157" w:type="dxa"/>
            <w:gridSpan w:val="2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82BAD">
              <w:rPr>
                <w:rFonts w:ascii="Times New Roman" w:hAnsi="Times New Roman"/>
                <w:b/>
                <w:sz w:val="22"/>
                <w:szCs w:val="22"/>
              </w:rPr>
              <w:t>Количество часов</w:t>
            </w:r>
          </w:p>
        </w:tc>
      </w:tr>
      <w:tr w:rsidR="00982BAD" w:rsidRPr="00982BAD" w:rsidTr="00982BAD">
        <w:trPr>
          <w:trHeight w:val="214"/>
          <w:tblHeader/>
        </w:trPr>
        <w:tc>
          <w:tcPr>
            <w:tcW w:w="1348" w:type="dxa"/>
            <w:vMerge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81" w:type="dxa"/>
            <w:vMerge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82BAD">
              <w:rPr>
                <w:rFonts w:ascii="Times New Roman" w:hAnsi="Times New Roman"/>
                <w:b/>
                <w:sz w:val="22"/>
                <w:szCs w:val="22"/>
              </w:rPr>
              <w:t>Теория</w:t>
            </w:r>
          </w:p>
        </w:tc>
        <w:tc>
          <w:tcPr>
            <w:tcW w:w="1640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82BAD">
              <w:rPr>
                <w:rFonts w:ascii="Times New Roman" w:hAnsi="Times New Roman"/>
                <w:b/>
                <w:sz w:val="22"/>
                <w:szCs w:val="22"/>
              </w:rPr>
              <w:t>Практика</w:t>
            </w:r>
          </w:p>
        </w:tc>
      </w:tr>
      <w:tr w:rsidR="00982BAD" w:rsidRPr="00982BAD" w:rsidTr="00982BAD">
        <w:trPr>
          <w:trHeight w:val="334"/>
        </w:trPr>
        <w:tc>
          <w:tcPr>
            <w:tcW w:w="1348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5281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Тренинг на знакомство. Изготовление нетрадиционных сюрпризов</w:t>
            </w:r>
          </w:p>
        </w:tc>
        <w:tc>
          <w:tcPr>
            <w:tcW w:w="1517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640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</w:tr>
      <w:tr w:rsidR="00982BAD" w:rsidRPr="00982BAD" w:rsidTr="00982BAD">
        <w:trPr>
          <w:trHeight w:val="262"/>
        </w:trPr>
        <w:tc>
          <w:tcPr>
            <w:tcW w:w="1348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281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82BAD">
              <w:rPr>
                <w:rFonts w:ascii="Times New Roman" w:hAnsi="Times New Roman"/>
                <w:sz w:val="22"/>
                <w:szCs w:val="22"/>
              </w:rPr>
              <w:t>Бумагопластика</w:t>
            </w:r>
            <w:proofErr w:type="spellEnd"/>
            <w:r w:rsidRPr="00982BA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17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40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982BAD" w:rsidRPr="00982BAD" w:rsidTr="00982BAD">
        <w:trPr>
          <w:trHeight w:val="124"/>
        </w:trPr>
        <w:tc>
          <w:tcPr>
            <w:tcW w:w="1348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281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82BAD">
              <w:rPr>
                <w:rFonts w:ascii="Times New Roman" w:hAnsi="Times New Roman"/>
                <w:sz w:val="22"/>
                <w:szCs w:val="22"/>
              </w:rPr>
              <w:t>Декупаж</w:t>
            </w:r>
            <w:proofErr w:type="spellEnd"/>
            <w:r w:rsidRPr="00982BAD">
              <w:rPr>
                <w:rFonts w:ascii="Times New Roman" w:hAnsi="Times New Roman"/>
                <w:sz w:val="22"/>
                <w:szCs w:val="22"/>
              </w:rPr>
              <w:t>. Салфеточная техника</w:t>
            </w:r>
          </w:p>
        </w:tc>
        <w:tc>
          <w:tcPr>
            <w:tcW w:w="1517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640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3,5</w:t>
            </w:r>
          </w:p>
        </w:tc>
      </w:tr>
      <w:tr w:rsidR="00982BAD" w:rsidRPr="00982BAD" w:rsidTr="00982BAD">
        <w:trPr>
          <w:trHeight w:val="142"/>
        </w:trPr>
        <w:tc>
          <w:tcPr>
            <w:tcW w:w="1348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281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Работа с тканью. Кукла - закрутка</w:t>
            </w:r>
          </w:p>
        </w:tc>
        <w:tc>
          <w:tcPr>
            <w:tcW w:w="1517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640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</w:tr>
      <w:tr w:rsidR="00982BAD" w:rsidRPr="00982BAD" w:rsidTr="00982BAD">
        <w:trPr>
          <w:trHeight w:val="159"/>
        </w:trPr>
        <w:tc>
          <w:tcPr>
            <w:tcW w:w="1348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281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Пластика и холодный фарфор</w:t>
            </w:r>
          </w:p>
        </w:tc>
        <w:tc>
          <w:tcPr>
            <w:tcW w:w="1517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640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</w:tr>
      <w:tr w:rsidR="00982BAD" w:rsidRPr="00982BAD" w:rsidTr="00982BAD">
        <w:trPr>
          <w:trHeight w:val="192"/>
        </w:trPr>
        <w:tc>
          <w:tcPr>
            <w:tcW w:w="1348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281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Песочная анимация</w:t>
            </w:r>
          </w:p>
        </w:tc>
        <w:tc>
          <w:tcPr>
            <w:tcW w:w="1517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640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</w:tr>
      <w:tr w:rsidR="00982BAD" w:rsidRPr="00982BAD" w:rsidTr="00982BAD">
        <w:trPr>
          <w:trHeight w:val="209"/>
        </w:trPr>
        <w:tc>
          <w:tcPr>
            <w:tcW w:w="1348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281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82BAD">
              <w:rPr>
                <w:rFonts w:ascii="Times New Roman" w:hAnsi="Times New Roman"/>
                <w:sz w:val="22"/>
                <w:szCs w:val="22"/>
              </w:rPr>
              <w:t>Выставка творческих работ</w:t>
            </w:r>
          </w:p>
        </w:tc>
        <w:tc>
          <w:tcPr>
            <w:tcW w:w="1517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632423" w:themeColor="accent2" w:themeShade="80"/>
              <w:left w:val="single" w:sz="4" w:space="0" w:color="632423" w:themeColor="accent2" w:themeShade="80"/>
              <w:bottom w:val="single" w:sz="4" w:space="0" w:color="632423" w:themeColor="accent2" w:themeShade="80"/>
              <w:right w:val="single" w:sz="4" w:space="0" w:color="632423" w:themeColor="accent2" w:themeShade="80"/>
            </w:tcBorders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82BAD" w:rsidRPr="00982BAD" w:rsidRDefault="00982BAD" w:rsidP="00982BAD">
      <w:pPr>
        <w:spacing w:after="0" w:line="360" w:lineRule="auto"/>
        <w:jc w:val="center"/>
        <w:rPr>
          <w:rFonts w:ascii="Times New Roman" w:hAnsi="Times New Roman"/>
          <w:b/>
          <w:color w:val="632423" w:themeColor="accent2" w:themeShade="80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color w:val="632423" w:themeColor="accent2" w:themeShade="80"/>
          <w:sz w:val="28"/>
          <w:szCs w:val="28"/>
          <w:lang w:eastAsia="ru-RU"/>
        </w:rPr>
        <w:t>Календарно – тематический план</w:t>
      </w:r>
    </w:p>
    <w:tbl>
      <w:tblPr>
        <w:tblStyle w:val="a9"/>
        <w:tblW w:w="0" w:type="auto"/>
        <w:tblBorders>
          <w:top w:val="single" w:sz="4" w:space="0" w:color="632423" w:themeColor="accent2" w:themeShade="80"/>
          <w:left w:val="single" w:sz="4" w:space="0" w:color="632423" w:themeColor="accent2" w:themeShade="80"/>
          <w:bottom w:val="single" w:sz="4" w:space="0" w:color="632423" w:themeColor="accent2" w:themeShade="80"/>
          <w:right w:val="single" w:sz="4" w:space="0" w:color="632423" w:themeColor="accent2" w:themeShade="80"/>
          <w:insideH w:val="single" w:sz="4" w:space="0" w:color="632423" w:themeColor="accent2" w:themeShade="80"/>
          <w:insideV w:val="single" w:sz="4" w:space="0" w:color="632423" w:themeColor="accent2" w:themeShade="80"/>
        </w:tblBorders>
        <w:tblLook w:val="04A0"/>
      </w:tblPr>
      <w:tblGrid>
        <w:gridCol w:w="641"/>
        <w:gridCol w:w="1928"/>
        <w:gridCol w:w="2445"/>
        <w:gridCol w:w="2354"/>
        <w:gridCol w:w="2486"/>
      </w:tblGrid>
      <w:tr w:rsidR="00982BAD" w:rsidRPr="00982BAD" w:rsidTr="00982BAD">
        <w:tc>
          <w:tcPr>
            <w:tcW w:w="641" w:type="dxa"/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r w:rsidRPr="00982BAD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982BAD">
              <w:rPr>
                <w:rFonts w:ascii="Times New Roman" w:hAnsi="Times New Roman"/>
                <w:b/>
              </w:rPr>
              <w:t>п\</w:t>
            </w:r>
            <w:proofErr w:type="gramStart"/>
            <w:r w:rsidRPr="00982BAD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1928" w:type="dxa"/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r w:rsidRPr="00982BAD">
              <w:rPr>
                <w:rFonts w:ascii="Times New Roman" w:hAnsi="Times New Roman"/>
                <w:b/>
              </w:rPr>
              <w:t>Название тем</w:t>
            </w:r>
          </w:p>
        </w:tc>
        <w:tc>
          <w:tcPr>
            <w:tcW w:w="2445" w:type="dxa"/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r w:rsidRPr="00982BAD">
              <w:rPr>
                <w:rFonts w:ascii="Times New Roman" w:hAnsi="Times New Roman"/>
                <w:b/>
              </w:rPr>
              <w:t>Технологический процесс</w:t>
            </w:r>
            <w:bookmarkStart w:id="0" w:name="_GoBack"/>
            <w:bookmarkEnd w:id="0"/>
          </w:p>
        </w:tc>
        <w:tc>
          <w:tcPr>
            <w:tcW w:w="2354" w:type="dxa"/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r w:rsidRPr="00982BAD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486" w:type="dxa"/>
            <w:shd w:val="clear" w:color="auto" w:fill="632423" w:themeFill="accent2" w:themeFillShade="80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r w:rsidRPr="00982BAD">
              <w:rPr>
                <w:rFonts w:ascii="Times New Roman" w:hAnsi="Times New Roman"/>
                <w:b/>
              </w:rPr>
              <w:t>Материалы</w:t>
            </w:r>
          </w:p>
        </w:tc>
      </w:tr>
      <w:tr w:rsidR="00982BAD" w:rsidRPr="00982BAD" w:rsidTr="00982BAD">
        <w:tc>
          <w:tcPr>
            <w:tcW w:w="641" w:type="dxa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1</w:t>
            </w:r>
          </w:p>
        </w:tc>
        <w:tc>
          <w:tcPr>
            <w:tcW w:w="9213" w:type="dxa"/>
            <w:gridSpan w:val="4"/>
            <w:shd w:val="clear" w:color="auto" w:fill="E5B8B7" w:themeFill="accent2" w:themeFillTint="66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r w:rsidRPr="00982BAD">
              <w:rPr>
                <w:rFonts w:ascii="Times New Roman" w:hAnsi="Times New Roman"/>
                <w:b/>
              </w:rPr>
              <w:t>Тренинг на знакомство. Изготовление нетрадиционных сюрпризов</w:t>
            </w:r>
          </w:p>
        </w:tc>
      </w:tr>
      <w:tr w:rsidR="00982BAD" w:rsidRPr="00982BAD" w:rsidTr="00982BAD">
        <w:tc>
          <w:tcPr>
            <w:tcW w:w="641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1.1</w:t>
            </w:r>
          </w:p>
        </w:tc>
        <w:tc>
          <w:tcPr>
            <w:tcW w:w="1928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Новогодняя игрушка.</w:t>
            </w:r>
          </w:p>
        </w:tc>
        <w:tc>
          <w:tcPr>
            <w:tcW w:w="2445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Выполнение снежинок из макарон</w:t>
            </w:r>
          </w:p>
        </w:tc>
        <w:tc>
          <w:tcPr>
            <w:tcW w:w="2354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1</w:t>
            </w:r>
          </w:p>
        </w:tc>
        <w:tc>
          <w:tcPr>
            <w:tcW w:w="2486" w:type="dxa"/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Макароны, клей, соль, манная крупа, вощеная бумага, краски.</w:t>
            </w:r>
          </w:p>
        </w:tc>
      </w:tr>
      <w:tr w:rsidR="00982BAD" w:rsidRPr="00982BAD" w:rsidTr="00982BAD">
        <w:tc>
          <w:tcPr>
            <w:tcW w:w="641" w:type="dxa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2</w:t>
            </w:r>
          </w:p>
        </w:tc>
        <w:tc>
          <w:tcPr>
            <w:tcW w:w="9213" w:type="dxa"/>
            <w:gridSpan w:val="4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82BAD">
              <w:rPr>
                <w:rFonts w:ascii="Times New Roman" w:hAnsi="Times New Roman"/>
                <w:b/>
              </w:rPr>
              <w:t>Бумагопластика</w:t>
            </w:r>
            <w:proofErr w:type="spellEnd"/>
          </w:p>
        </w:tc>
      </w:tr>
      <w:tr w:rsidR="00982BAD" w:rsidRPr="00982BAD" w:rsidTr="00982BAD">
        <w:tc>
          <w:tcPr>
            <w:tcW w:w="641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2.1</w:t>
            </w:r>
          </w:p>
        </w:tc>
        <w:tc>
          <w:tcPr>
            <w:tcW w:w="1928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 xml:space="preserve">Салфеточная сказка. </w:t>
            </w:r>
          </w:p>
        </w:tc>
        <w:tc>
          <w:tcPr>
            <w:tcW w:w="2445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Складывание салфеток: рожок, свеча, роза, лилия</w:t>
            </w:r>
          </w:p>
        </w:tc>
        <w:tc>
          <w:tcPr>
            <w:tcW w:w="2354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1</w:t>
            </w:r>
          </w:p>
        </w:tc>
        <w:tc>
          <w:tcPr>
            <w:tcW w:w="2486" w:type="dxa"/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Салфетки, ножницы, карандаши</w:t>
            </w:r>
          </w:p>
        </w:tc>
      </w:tr>
      <w:tr w:rsidR="00982BAD" w:rsidRPr="00982BAD" w:rsidTr="00982BAD">
        <w:tc>
          <w:tcPr>
            <w:tcW w:w="641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2.2</w:t>
            </w:r>
          </w:p>
        </w:tc>
        <w:tc>
          <w:tcPr>
            <w:tcW w:w="1928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proofErr w:type="spellStart"/>
            <w:r w:rsidRPr="00982BAD">
              <w:rPr>
                <w:rStyle w:val="c6"/>
                <w:rFonts w:ascii="Times New Roman" w:hAnsi="Times New Roman"/>
              </w:rPr>
              <w:t>Айрис-фолдинг</w:t>
            </w:r>
            <w:proofErr w:type="spellEnd"/>
            <w:r w:rsidRPr="00982BAD">
              <w:rPr>
                <w:rStyle w:val="c6"/>
                <w:rFonts w:ascii="Times New Roman" w:hAnsi="Times New Roman"/>
              </w:rPr>
              <w:t>. Радужное складывание</w:t>
            </w:r>
          </w:p>
        </w:tc>
        <w:tc>
          <w:tcPr>
            <w:tcW w:w="2445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Style w:val="c6"/>
                <w:rFonts w:ascii="Times New Roman" w:hAnsi="Times New Roman"/>
              </w:rPr>
              <w:t>Складывание с помощью цветной бумаги</w:t>
            </w:r>
          </w:p>
        </w:tc>
        <w:tc>
          <w:tcPr>
            <w:tcW w:w="2354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1</w:t>
            </w:r>
          </w:p>
        </w:tc>
        <w:tc>
          <w:tcPr>
            <w:tcW w:w="2486" w:type="dxa"/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Клей, ножницы, цветная и белая бумага</w:t>
            </w:r>
          </w:p>
        </w:tc>
      </w:tr>
      <w:tr w:rsidR="00982BAD" w:rsidRPr="00982BAD" w:rsidTr="00982BAD">
        <w:tc>
          <w:tcPr>
            <w:tcW w:w="641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2.3</w:t>
            </w:r>
          </w:p>
        </w:tc>
        <w:tc>
          <w:tcPr>
            <w:tcW w:w="1928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Бумажная пластика. Цветы</w:t>
            </w:r>
          </w:p>
        </w:tc>
        <w:tc>
          <w:tcPr>
            <w:tcW w:w="2445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Выполнение объёмных цветов: Ромашка, Лилия, Роза</w:t>
            </w:r>
          </w:p>
        </w:tc>
        <w:tc>
          <w:tcPr>
            <w:tcW w:w="2354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1</w:t>
            </w:r>
          </w:p>
        </w:tc>
        <w:tc>
          <w:tcPr>
            <w:tcW w:w="2486" w:type="dxa"/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Клей, ножницы, цветная и белая бумага, циркуль, карандаш, краски, вата</w:t>
            </w:r>
          </w:p>
        </w:tc>
      </w:tr>
      <w:tr w:rsidR="00982BAD" w:rsidRPr="00982BAD" w:rsidTr="00982BAD">
        <w:tc>
          <w:tcPr>
            <w:tcW w:w="641" w:type="dxa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3</w:t>
            </w:r>
          </w:p>
        </w:tc>
        <w:tc>
          <w:tcPr>
            <w:tcW w:w="9213" w:type="dxa"/>
            <w:gridSpan w:val="4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82BAD">
              <w:rPr>
                <w:rFonts w:ascii="Times New Roman" w:hAnsi="Times New Roman"/>
                <w:b/>
              </w:rPr>
              <w:t>Декупаж</w:t>
            </w:r>
            <w:proofErr w:type="spellEnd"/>
            <w:r w:rsidRPr="00982BAD">
              <w:rPr>
                <w:rFonts w:ascii="Times New Roman" w:hAnsi="Times New Roman"/>
                <w:b/>
              </w:rPr>
              <w:t>. Салфеточная техника</w:t>
            </w:r>
          </w:p>
        </w:tc>
      </w:tr>
      <w:tr w:rsidR="00982BAD" w:rsidRPr="00982BAD" w:rsidTr="00982BAD">
        <w:tc>
          <w:tcPr>
            <w:tcW w:w="641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3.1</w:t>
            </w:r>
          </w:p>
        </w:tc>
        <w:tc>
          <w:tcPr>
            <w:tcW w:w="1928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proofErr w:type="spellStart"/>
            <w:r w:rsidRPr="00982BAD">
              <w:rPr>
                <w:rFonts w:ascii="Times New Roman" w:hAnsi="Times New Roman"/>
              </w:rPr>
              <w:t>Декупаж</w:t>
            </w:r>
            <w:proofErr w:type="spellEnd"/>
            <w:r w:rsidRPr="00982BAD">
              <w:rPr>
                <w:rFonts w:ascii="Times New Roman" w:hAnsi="Times New Roman"/>
              </w:rPr>
              <w:t xml:space="preserve"> на плоской форме</w:t>
            </w:r>
          </w:p>
        </w:tc>
        <w:tc>
          <w:tcPr>
            <w:tcW w:w="2445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Украшение, декорирование, оформление простых форм с помощью вырезанных бумажных мотивов</w:t>
            </w:r>
          </w:p>
        </w:tc>
        <w:tc>
          <w:tcPr>
            <w:tcW w:w="2354" w:type="dxa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 xml:space="preserve">2 (1 занятие </w:t>
            </w:r>
            <w:proofErr w:type="gramStart"/>
            <w:r w:rsidRPr="00982BAD">
              <w:rPr>
                <w:rFonts w:ascii="Times New Roman" w:hAnsi="Times New Roman"/>
              </w:rPr>
              <w:t>–р</w:t>
            </w:r>
            <w:proofErr w:type="gramEnd"/>
            <w:r w:rsidRPr="00982BAD">
              <w:rPr>
                <w:rFonts w:ascii="Times New Roman" w:hAnsi="Times New Roman"/>
              </w:rPr>
              <w:t>азработка композиционного решения, подготовка основы</w:t>
            </w:r>
          </w:p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proofErr w:type="gramStart"/>
            <w:r w:rsidRPr="00982BAD">
              <w:rPr>
                <w:rFonts w:ascii="Times New Roman" w:hAnsi="Times New Roman"/>
              </w:rPr>
              <w:t>2 занятие - декорирование)</w:t>
            </w:r>
            <w:proofErr w:type="gramEnd"/>
          </w:p>
        </w:tc>
        <w:tc>
          <w:tcPr>
            <w:tcW w:w="2486" w:type="dxa"/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 xml:space="preserve">Основа для </w:t>
            </w:r>
            <w:proofErr w:type="spellStart"/>
            <w:r w:rsidRPr="00982BAD">
              <w:rPr>
                <w:rFonts w:ascii="Times New Roman" w:hAnsi="Times New Roman"/>
              </w:rPr>
              <w:t>декупажа</w:t>
            </w:r>
            <w:proofErr w:type="spellEnd"/>
            <w:r w:rsidRPr="00982BAD">
              <w:rPr>
                <w:rFonts w:ascii="Times New Roman" w:hAnsi="Times New Roman"/>
              </w:rPr>
              <w:t xml:space="preserve"> (тарелка, разделочная доска, керамическая плитка), акриловые краски, кисти, </w:t>
            </w:r>
            <w:proofErr w:type="spellStart"/>
            <w:r w:rsidRPr="00982BAD">
              <w:rPr>
                <w:rFonts w:ascii="Times New Roman" w:hAnsi="Times New Roman"/>
              </w:rPr>
              <w:t>спонж</w:t>
            </w:r>
            <w:proofErr w:type="spellEnd"/>
            <w:r w:rsidRPr="00982BAD">
              <w:rPr>
                <w:rFonts w:ascii="Times New Roman" w:hAnsi="Times New Roman"/>
              </w:rPr>
              <w:t xml:space="preserve">, салфетки трехслойные, клей ПВА </w:t>
            </w:r>
          </w:p>
        </w:tc>
      </w:tr>
      <w:tr w:rsidR="00982BAD" w:rsidRPr="00982BAD" w:rsidTr="00982BAD">
        <w:tc>
          <w:tcPr>
            <w:tcW w:w="641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3.2</w:t>
            </w:r>
          </w:p>
        </w:tc>
        <w:tc>
          <w:tcPr>
            <w:tcW w:w="1928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proofErr w:type="spellStart"/>
            <w:r w:rsidRPr="00982BAD">
              <w:rPr>
                <w:rFonts w:ascii="Times New Roman" w:hAnsi="Times New Roman"/>
              </w:rPr>
              <w:t>Декупаж</w:t>
            </w:r>
            <w:proofErr w:type="spellEnd"/>
            <w:r w:rsidRPr="00982BAD">
              <w:rPr>
                <w:rFonts w:ascii="Times New Roman" w:hAnsi="Times New Roman"/>
              </w:rPr>
              <w:t xml:space="preserve"> на сложной форме </w:t>
            </w:r>
          </w:p>
        </w:tc>
        <w:tc>
          <w:tcPr>
            <w:tcW w:w="2445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 xml:space="preserve">Украшение, декорирование, оформление объёмных форм, стекла с помощью вырезанных бумажных мотивов </w:t>
            </w:r>
          </w:p>
        </w:tc>
        <w:tc>
          <w:tcPr>
            <w:tcW w:w="2354" w:type="dxa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 xml:space="preserve">3 (1 занятие </w:t>
            </w:r>
            <w:proofErr w:type="gramStart"/>
            <w:r w:rsidRPr="00982BAD">
              <w:rPr>
                <w:rFonts w:ascii="Times New Roman" w:hAnsi="Times New Roman"/>
              </w:rPr>
              <w:t>–р</w:t>
            </w:r>
            <w:proofErr w:type="gramEnd"/>
            <w:r w:rsidRPr="00982BAD">
              <w:rPr>
                <w:rFonts w:ascii="Times New Roman" w:hAnsi="Times New Roman"/>
              </w:rPr>
              <w:t>азработка композиционного решения, подготовка основы с добавлением ткани</w:t>
            </w:r>
          </w:p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proofErr w:type="gramStart"/>
            <w:r w:rsidRPr="00982BAD">
              <w:rPr>
                <w:rFonts w:ascii="Times New Roman" w:hAnsi="Times New Roman"/>
              </w:rPr>
              <w:t>2- цветовая раскладка, 3 занятие - декорирование)</w:t>
            </w:r>
            <w:proofErr w:type="gramEnd"/>
          </w:p>
        </w:tc>
        <w:tc>
          <w:tcPr>
            <w:tcW w:w="2486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 xml:space="preserve">Основа для </w:t>
            </w:r>
            <w:proofErr w:type="spellStart"/>
            <w:r w:rsidRPr="00982BAD">
              <w:rPr>
                <w:rFonts w:ascii="Times New Roman" w:hAnsi="Times New Roman"/>
              </w:rPr>
              <w:t>декупажа</w:t>
            </w:r>
            <w:proofErr w:type="spellEnd"/>
            <w:r w:rsidRPr="00982BAD">
              <w:rPr>
                <w:rFonts w:ascii="Times New Roman" w:hAnsi="Times New Roman"/>
              </w:rPr>
              <w:t xml:space="preserve">, акриловые краски, кисти, </w:t>
            </w:r>
            <w:proofErr w:type="spellStart"/>
            <w:r w:rsidRPr="00982BAD">
              <w:rPr>
                <w:rFonts w:ascii="Times New Roman" w:hAnsi="Times New Roman"/>
              </w:rPr>
              <w:t>спонж</w:t>
            </w:r>
            <w:proofErr w:type="spellEnd"/>
            <w:r w:rsidRPr="00982BAD">
              <w:rPr>
                <w:rFonts w:ascii="Times New Roman" w:hAnsi="Times New Roman"/>
              </w:rPr>
              <w:t>, салфетки трехслойные, клей ПВА, ткань капроновая</w:t>
            </w:r>
          </w:p>
        </w:tc>
      </w:tr>
      <w:tr w:rsidR="00982BAD" w:rsidRPr="00982BAD" w:rsidTr="00982BAD">
        <w:tc>
          <w:tcPr>
            <w:tcW w:w="641" w:type="dxa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4</w:t>
            </w:r>
          </w:p>
        </w:tc>
        <w:tc>
          <w:tcPr>
            <w:tcW w:w="9213" w:type="dxa"/>
            <w:gridSpan w:val="4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r w:rsidRPr="00982BAD">
              <w:rPr>
                <w:rFonts w:ascii="Times New Roman" w:hAnsi="Times New Roman"/>
                <w:b/>
              </w:rPr>
              <w:t>Работа с тканью. Кукла-закрутка</w:t>
            </w:r>
          </w:p>
        </w:tc>
      </w:tr>
      <w:tr w:rsidR="00982BAD" w:rsidRPr="00982BAD" w:rsidTr="00982BAD">
        <w:tc>
          <w:tcPr>
            <w:tcW w:w="641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4.1</w:t>
            </w:r>
          </w:p>
        </w:tc>
        <w:tc>
          <w:tcPr>
            <w:tcW w:w="1928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Кукла - закрутка</w:t>
            </w:r>
          </w:p>
        </w:tc>
        <w:tc>
          <w:tcPr>
            <w:tcW w:w="2445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Выполнение куклы в народном стиле</w:t>
            </w:r>
          </w:p>
        </w:tc>
        <w:tc>
          <w:tcPr>
            <w:tcW w:w="2354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1</w:t>
            </w:r>
          </w:p>
        </w:tc>
        <w:tc>
          <w:tcPr>
            <w:tcW w:w="2486" w:type="dxa"/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 xml:space="preserve">Белая и разноцветная </w:t>
            </w:r>
            <w:proofErr w:type="spellStart"/>
            <w:r w:rsidRPr="00982BAD">
              <w:rPr>
                <w:rFonts w:ascii="Times New Roman" w:hAnsi="Times New Roman"/>
              </w:rPr>
              <w:t>хлобчатобумажная</w:t>
            </w:r>
            <w:proofErr w:type="spellEnd"/>
            <w:r w:rsidRPr="00982BAD">
              <w:rPr>
                <w:rFonts w:ascii="Times New Roman" w:hAnsi="Times New Roman"/>
              </w:rPr>
              <w:t xml:space="preserve"> ткань, нитки, фломастеры</w:t>
            </w:r>
          </w:p>
        </w:tc>
      </w:tr>
      <w:tr w:rsidR="00982BAD" w:rsidRPr="00982BAD" w:rsidTr="00982BAD">
        <w:tc>
          <w:tcPr>
            <w:tcW w:w="641" w:type="dxa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5</w:t>
            </w:r>
          </w:p>
        </w:tc>
        <w:tc>
          <w:tcPr>
            <w:tcW w:w="9213" w:type="dxa"/>
            <w:gridSpan w:val="4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  <w:b/>
              </w:rPr>
            </w:pPr>
            <w:r w:rsidRPr="00982BAD">
              <w:rPr>
                <w:rFonts w:ascii="Times New Roman" w:hAnsi="Times New Roman"/>
                <w:b/>
              </w:rPr>
              <w:t>Пластика и холодный фарфор</w:t>
            </w:r>
          </w:p>
        </w:tc>
      </w:tr>
      <w:tr w:rsidR="00982BAD" w:rsidRPr="00982BAD" w:rsidTr="00982BAD">
        <w:tc>
          <w:tcPr>
            <w:tcW w:w="641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5.1</w:t>
            </w:r>
          </w:p>
        </w:tc>
        <w:tc>
          <w:tcPr>
            <w:tcW w:w="1928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proofErr w:type="spellStart"/>
            <w:r w:rsidRPr="00982BAD">
              <w:rPr>
                <w:rFonts w:ascii="Times New Roman" w:hAnsi="Times New Roman"/>
              </w:rPr>
              <w:t>Бонсай</w:t>
            </w:r>
            <w:proofErr w:type="spellEnd"/>
            <w:r w:rsidRPr="00982BAD">
              <w:rPr>
                <w:rFonts w:ascii="Times New Roman" w:hAnsi="Times New Roman"/>
              </w:rPr>
              <w:t xml:space="preserve"> или альпийская горка</w:t>
            </w:r>
          </w:p>
        </w:tc>
        <w:tc>
          <w:tcPr>
            <w:tcW w:w="2445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 xml:space="preserve">Выполнение работ из полимерной пластики или холодного фарфора. </w:t>
            </w:r>
          </w:p>
        </w:tc>
        <w:tc>
          <w:tcPr>
            <w:tcW w:w="2354" w:type="dxa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 xml:space="preserve">3 (1 занятие </w:t>
            </w:r>
            <w:proofErr w:type="gramStart"/>
            <w:r w:rsidRPr="00982BAD">
              <w:rPr>
                <w:rFonts w:ascii="Times New Roman" w:hAnsi="Times New Roman"/>
              </w:rPr>
              <w:t>–к</w:t>
            </w:r>
            <w:proofErr w:type="gramEnd"/>
            <w:r w:rsidRPr="00982BAD">
              <w:rPr>
                <w:rFonts w:ascii="Times New Roman" w:hAnsi="Times New Roman"/>
              </w:rPr>
              <w:t>омпозиционное решение, подготовка эскиза, подготовка холодного фарфора, 2 занятие - подготовка основы, 3 занятие - декорирование)</w:t>
            </w:r>
          </w:p>
        </w:tc>
        <w:tc>
          <w:tcPr>
            <w:tcW w:w="2486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Кукурузный крахмал, клей, масло, глицерин</w:t>
            </w:r>
          </w:p>
        </w:tc>
      </w:tr>
      <w:tr w:rsidR="00982BAD" w:rsidRPr="00982BAD" w:rsidTr="00982BAD">
        <w:tc>
          <w:tcPr>
            <w:tcW w:w="641" w:type="dxa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9213" w:type="dxa"/>
            <w:gridSpan w:val="4"/>
            <w:shd w:val="clear" w:color="auto" w:fill="E5B8B7" w:themeFill="accent2" w:themeFillTint="66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  <w:b/>
              </w:rPr>
              <w:t>Песочная анимация</w:t>
            </w:r>
          </w:p>
        </w:tc>
      </w:tr>
      <w:tr w:rsidR="00982BAD" w:rsidRPr="00982BAD" w:rsidTr="00982BAD">
        <w:tc>
          <w:tcPr>
            <w:tcW w:w="641" w:type="dxa"/>
            <w:vAlign w:val="center"/>
          </w:tcPr>
          <w:p w:rsidR="00982BAD" w:rsidRPr="00982BAD" w:rsidRDefault="00982BAD" w:rsidP="00982B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8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Рисование песком</w:t>
            </w:r>
          </w:p>
        </w:tc>
        <w:tc>
          <w:tcPr>
            <w:tcW w:w="2445" w:type="dxa"/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4" w:type="dxa"/>
          </w:tcPr>
          <w:p w:rsidR="00982BAD" w:rsidRPr="00982BAD" w:rsidRDefault="00982BAD" w:rsidP="00982BAD">
            <w:pPr>
              <w:jc w:val="both"/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3 (1 занятие – отработка элементов и создание образов в технике «песочная анимация», 2 занятие - создание сюжетной композиции, 3 занятие – создание ролика в технике «песочная анимация»)</w:t>
            </w:r>
          </w:p>
        </w:tc>
        <w:tc>
          <w:tcPr>
            <w:tcW w:w="2486" w:type="dxa"/>
            <w:vAlign w:val="center"/>
          </w:tcPr>
          <w:p w:rsidR="00982BAD" w:rsidRPr="00982BAD" w:rsidRDefault="00982BAD" w:rsidP="00982BAD">
            <w:pPr>
              <w:rPr>
                <w:rFonts w:ascii="Times New Roman" w:hAnsi="Times New Roman"/>
              </w:rPr>
            </w:pPr>
            <w:r w:rsidRPr="00982BAD">
              <w:rPr>
                <w:rFonts w:ascii="Times New Roman" w:hAnsi="Times New Roman"/>
              </w:rPr>
              <w:t>Манная крупа или мелкая соль, столы для техники «песочная анимация»</w:t>
            </w:r>
          </w:p>
        </w:tc>
      </w:tr>
    </w:tbl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  <w:lang w:eastAsia="ru-RU"/>
        </w:rPr>
        <w:t xml:space="preserve">Занятия проходят в группе 1 раз в неделю в течение шести месяцев. Всего предполагается провести 17 часов за курс обучения в каждой из групп творческой мастерской «Рисуем вместе». Занятия походят поочередно, логично </w:t>
      </w:r>
      <w:proofErr w:type="gramStart"/>
      <w:r w:rsidRPr="00982BAD">
        <w:rPr>
          <w:rFonts w:ascii="Times New Roman" w:hAnsi="Times New Roman"/>
          <w:sz w:val="28"/>
          <w:szCs w:val="28"/>
          <w:lang w:eastAsia="ru-RU"/>
        </w:rPr>
        <w:t xml:space="preserve">сменяя и </w:t>
      </w:r>
      <w:proofErr w:type="spellStart"/>
      <w:r w:rsidRPr="00982BAD">
        <w:rPr>
          <w:rFonts w:ascii="Times New Roman" w:hAnsi="Times New Roman"/>
          <w:sz w:val="28"/>
          <w:szCs w:val="28"/>
          <w:lang w:eastAsia="ru-RU"/>
        </w:rPr>
        <w:t>взаимодополняя</w:t>
      </w:r>
      <w:proofErr w:type="spellEnd"/>
      <w:r w:rsidRPr="00982BAD">
        <w:rPr>
          <w:rFonts w:ascii="Times New Roman" w:hAnsi="Times New Roman"/>
          <w:sz w:val="28"/>
          <w:szCs w:val="28"/>
          <w:lang w:eastAsia="ru-RU"/>
        </w:rPr>
        <w:t xml:space="preserve"> друг друга</w:t>
      </w:r>
      <w:proofErr w:type="gramEnd"/>
      <w:r w:rsidRPr="00982BAD">
        <w:rPr>
          <w:rFonts w:ascii="Times New Roman" w:hAnsi="Times New Roman"/>
          <w:sz w:val="28"/>
          <w:szCs w:val="28"/>
          <w:lang w:eastAsia="ru-RU"/>
        </w:rPr>
        <w:t>, в плане организации разнообразной художественной деятельности.</w:t>
      </w:r>
    </w:p>
    <w:p w:rsidR="00982BAD" w:rsidRPr="00982BAD" w:rsidRDefault="00982BAD" w:rsidP="00982BAD">
      <w:pPr>
        <w:spacing w:after="0" w:line="360" w:lineRule="auto"/>
        <w:ind w:firstLine="4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</w:rPr>
        <w:t>На занятиях совместного творчества дети получают уникальную возможность: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Осваивать азы социального общения со сверстниками и взрослыми, учатся  лучше понимать себя и других. 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Учиться работать нужными инструментами и приспособлениями. 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Расширять свои знания в области композиции, </w:t>
      </w:r>
      <w:proofErr w:type="spellStart"/>
      <w:r w:rsidRPr="00982BAD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982BAD">
        <w:rPr>
          <w:rFonts w:ascii="Times New Roman" w:hAnsi="Times New Roman"/>
          <w:sz w:val="28"/>
          <w:szCs w:val="28"/>
        </w:rPr>
        <w:t>, формообразования.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 xml:space="preserve"> Овладевать основными техническими приемами скульптурной, текстильной, бумажной, песочной, салфеточной техник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Знакомиться с основными понятиями композиционного построения объекта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Учиться делать поделки с использованием различных элементов, объединенных в одной композиции, передавая в цвете настроение, ощущения, создавая художественный образ определенного назначения.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lastRenderedPageBreak/>
        <w:t xml:space="preserve">На занятиях созданы условия для проявления инициативы, самостоятельности, умения принимать решения и уважать решения других. 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Родители учатся видеть сильные стороны своего родительского стиля воспитания, учатся психологически грамотно помогать ребенку в освоении мира человеческих отношений, художественных образов, а также расширяют свой творческий потенциал.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В атмосфере сотрудничества и творчества дети видят своих родителей не обремененными делами, увлеченными игрой, веселыми, уверенными и интересными.</w:t>
      </w:r>
    </w:p>
    <w:p w:rsidR="00982BAD" w:rsidRPr="00982BAD" w:rsidRDefault="00982BAD" w:rsidP="00982BAD">
      <w:pPr>
        <w:pStyle w:val="af2"/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t>Совместные занятия позволяют обогащать детско-родительские отношения эмоциональной близостью, доверием, дружбой и пониманием.</w:t>
      </w:r>
    </w:p>
    <w:p w:rsidR="00982BAD" w:rsidRPr="00982BAD" w:rsidRDefault="00982BAD" w:rsidP="00982BA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2BAD">
        <w:rPr>
          <w:rFonts w:ascii="Times New Roman" w:hAnsi="Times New Roman"/>
          <w:sz w:val="28"/>
          <w:szCs w:val="28"/>
        </w:rPr>
        <w:t>Наши занятия познавательны и увлекательны, доставляют малышам и родителям много удовольствия.</w:t>
      </w:r>
    </w:p>
    <w:p w:rsidR="006E46F5" w:rsidRPr="00982BAD" w:rsidRDefault="006E46F5" w:rsidP="00982B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2BAD">
        <w:rPr>
          <w:rFonts w:ascii="Times New Roman" w:hAnsi="Times New Roman"/>
          <w:sz w:val="28"/>
          <w:szCs w:val="28"/>
        </w:rPr>
        <w:br w:type="page"/>
      </w:r>
    </w:p>
    <w:p w:rsidR="00AF733D" w:rsidRPr="00982BAD" w:rsidRDefault="00982BAD" w:rsidP="00982BAD">
      <w:pPr>
        <w:spacing w:after="0" w:line="360" w:lineRule="auto"/>
        <w:jc w:val="right"/>
        <w:rPr>
          <w:rFonts w:ascii="Times New Roman" w:hAnsi="Times New Roman"/>
          <w:b/>
          <w:i/>
          <w:color w:val="632423" w:themeColor="accent2" w:themeShade="80"/>
          <w:sz w:val="28"/>
          <w:szCs w:val="28"/>
        </w:rPr>
      </w:pPr>
      <w:r w:rsidRPr="00982BAD">
        <w:rPr>
          <w:rFonts w:ascii="Times New Roman" w:hAnsi="Times New Roman"/>
          <w:b/>
          <w:i/>
          <w:color w:val="632423" w:themeColor="accent2" w:themeShade="80"/>
          <w:sz w:val="28"/>
          <w:szCs w:val="28"/>
        </w:rPr>
        <w:lastRenderedPageBreak/>
        <w:t>Приложение</w:t>
      </w:r>
    </w:p>
    <w:p w:rsidR="00982BAD" w:rsidRPr="00982BAD" w:rsidRDefault="00982BAD" w:rsidP="00982BAD">
      <w:pPr>
        <w:spacing w:after="120" w:line="240" w:lineRule="auto"/>
        <w:jc w:val="center"/>
        <w:outlineLvl w:val="0"/>
        <w:rPr>
          <w:rFonts w:ascii="Times New Roman" w:hAnsi="Times New Roman"/>
          <w:b/>
          <w:bCs/>
          <w:color w:val="632423" w:themeColor="accent2" w:themeShade="80"/>
          <w:kern w:val="36"/>
          <w:sz w:val="28"/>
          <w:szCs w:val="28"/>
          <w:lang w:eastAsia="ru-RU"/>
        </w:rPr>
      </w:pPr>
      <w:r w:rsidRPr="00982BAD">
        <w:rPr>
          <w:rFonts w:ascii="Times New Roman" w:hAnsi="Times New Roman"/>
          <w:b/>
          <w:bCs/>
          <w:color w:val="632423" w:themeColor="accent2" w:themeShade="80"/>
          <w:kern w:val="36"/>
          <w:sz w:val="28"/>
          <w:szCs w:val="28"/>
          <w:lang w:eastAsia="ru-RU"/>
        </w:rPr>
        <w:t>Мастер-класс</w:t>
      </w:r>
      <w:r w:rsidR="00585C86">
        <w:rPr>
          <w:rFonts w:ascii="Times New Roman" w:hAnsi="Times New Roman"/>
          <w:b/>
          <w:bCs/>
          <w:color w:val="632423" w:themeColor="accent2" w:themeShade="80"/>
          <w:kern w:val="36"/>
          <w:sz w:val="28"/>
          <w:szCs w:val="28"/>
          <w:lang w:eastAsia="ru-RU"/>
        </w:rPr>
        <w:br/>
      </w:r>
      <w:r w:rsidRPr="00982BAD">
        <w:rPr>
          <w:rFonts w:ascii="Times New Roman" w:hAnsi="Times New Roman"/>
          <w:b/>
          <w:bCs/>
          <w:color w:val="632423" w:themeColor="accent2" w:themeShade="80"/>
          <w:kern w:val="36"/>
          <w:sz w:val="28"/>
          <w:szCs w:val="28"/>
          <w:lang w:eastAsia="ru-RU"/>
        </w:rPr>
        <w:t>Тряпичная кукла-закрутка (Оберег)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82BAD" w:rsidTr="00982BAD">
        <w:tc>
          <w:tcPr>
            <w:tcW w:w="4927" w:type="dxa"/>
          </w:tcPr>
          <w:p w:rsidR="00982BAD" w:rsidRPr="00982BAD" w:rsidRDefault="00982BAD" w:rsidP="00982BAD">
            <w:pPr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BAD"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  <w:t>1.</w:t>
            </w:r>
            <w:r w:rsidRPr="00982BAD">
              <w:rPr>
                <w:rFonts w:ascii="Times New Roman" w:hAnsi="Times New Roman"/>
                <w:sz w:val="28"/>
                <w:szCs w:val="28"/>
              </w:rPr>
              <w:t xml:space="preserve"> Вступительное слово </w:t>
            </w:r>
          </w:p>
          <w:p w:rsidR="00982BAD" w:rsidRDefault="00982BAD" w:rsidP="00982BAD">
            <w:pPr>
              <w:spacing w:line="400" w:lineRule="exact"/>
              <w:jc w:val="both"/>
            </w:pPr>
            <w:r w:rsidRPr="00982BAD">
              <w:rPr>
                <w:rFonts w:ascii="Times New Roman" w:hAnsi="Times New Roman"/>
                <w:sz w:val="28"/>
                <w:szCs w:val="28"/>
              </w:rPr>
              <w:t xml:space="preserve">Я хочу познакомить вас с русской традиционной куклой-закруткой. Раньше в каждом крестьянском доме было много таких кукол. Это была самая распространенная игрушка. Считалось, что они приносили удачу и богатство, сулили богатый урожай и были символами продолжения рода. Красивая кукла, с </w:t>
            </w:r>
            <w:proofErr w:type="gramStart"/>
            <w:r w:rsidRPr="00982BAD">
              <w:rPr>
                <w:rFonts w:ascii="Times New Roman" w:hAnsi="Times New Roman"/>
                <w:sz w:val="28"/>
                <w:szCs w:val="28"/>
              </w:rPr>
              <w:t>любовью</w:t>
            </w:r>
            <w:proofErr w:type="gramEnd"/>
            <w:r w:rsidRPr="00982BAD">
              <w:rPr>
                <w:rFonts w:ascii="Times New Roman" w:hAnsi="Times New Roman"/>
                <w:sz w:val="28"/>
                <w:szCs w:val="28"/>
              </w:rPr>
              <w:t xml:space="preserve"> сделанная своими руками, была гордостью девочки и ее верной подругой.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2BAD">
              <w:rPr>
                <w:rFonts w:ascii="Times New Roman" w:hAnsi="Times New Roman"/>
                <w:sz w:val="28"/>
                <w:szCs w:val="28"/>
              </w:rPr>
              <w:t>Главной особенностью этой куклы является то, что делают ее без иголки.</w:t>
            </w:r>
          </w:p>
        </w:tc>
        <w:tc>
          <w:tcPr>
            <w:tcW w:w="4927" w:type="dxa"/>
            <w:vAlign w:val="center"/>
          </w:tcPr>
          <w:p w:rsidR="00982BAD" w:rsidRDefault="00982BAD" w:rsidP="00982BAD">
            <w:pPr>
              <w:jc w:val="center"/>
            </w:pPr>
            <w:r w:rsidRPr="0071167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638867" cy="2790825"/>
                  <wp:effectExtent l="19050" t="0" r="0" b="0"/>
                  <wp:docPr id="1" name="Рисунок 3" descr=" Куклы, Мастер-класс, Оберег: Тряпичная кукла-закрутка Ткань. Фото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 Куклы, Мастер-класс, Оберег: Тряпичная кукла-закрутка Ткань. Фото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8304"/>
                          <a:stretch/>
                        </pic:blipFill>
                        <pic:spPr bwMode="auto">
                          <a:xfrm>
                            <a:off x="0" y="0"/>
                            <a:ext cx="1639052" cy="2791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BAD" w:rsidTr="00982BAD">
        <w:tc>
          <w:tcPr>
            <w:tcW w:w="9854" w:type="dxa"/>
            <w:gridSpan w:val="2"/>
            <w:shd w:val="clear" w:color="auto" w:fill="F2DBDB" w:themeFill="accent2" w:themeFillTint="33"/>
          </w:tcPr>
          <w:p w:rsidR="00982BAD" w:rsidRDefault="00982BAD" w:rsidP="00982BAD"/>
        </w:tc>
      </w:tr>
      <w:tr w:rsidR="00982BAD" w:rsidTr="00982BAD">
        <w:tc>
          <w:tcPr>
            <w:tcW w:w="4927" w:type="dxa"/>
          </w:tcPr>
          <w:p w:rsidR="00982BAD" w:rsidRPr="00982BAD" w:rsidRDefault="00982BAD" w:rsidP="00982BAD">
            <w:pPr>
              <w:spacing w:line="400" w:lineRule="exact"/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</w:pPr>
            <w:r w:rsidRPr="00982BAD"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  <w:t xml:space="preserve">2. </w:t>
            </w:r>
          </w:p>
          <w:p w:rsidR="00982BAD" w:rsidRDefault="00982BAD" w:rsidP="00982BAD">
            <w:pPr>
              <w:spacing w:line="400" w:lineRule="exact"/>
              <w:jc w:val="both"/>
            </w:pPr>
            <w:r w:rsidRPr="00982BAD">
              <w:rPr>
                <w:rFonts w:ascii="Times New Roman" w:hAnsi="Times New Roman"/>
                <w:sz w:val="28"/>
                <w:szCs w:val="28"/>
              </w:rPr>
              <w:t>Для изготовления куклы нам понадобиться несколько кусочков хлопчатобумажной ткани размером не более 20х20 см, катушечные нитки, ножницы.</w:t>
            </w:r>
          </w:p>
        </w:tc>
        <w:tc>
          <w:tcPr>
            <w:tcW w:w="4927" w:type="dxa"/>
            <w:vAlign w:val="center"/>
          </w:tcPr>
          <w:p w:rsidR="00982BAD" w:rsidRDefault="00982BAD" w:rsidP="00982BAD">
            <w:pPr>
              <w:jc w:val="center"/>
            </w:pPr>
            <w:r w:rsidRPr="0071167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181225" cy="1880875"/>
                  <wp:effectExtent l="19050" t="0" r="9525" b="0"/>
                  <wp:docPr id="2" name="Рисунок 4" descr=" Куклы, Мастер-класс, Оберег: Тряпичная кукла-закрутка Ткань. Фото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 Куклы, Мастер-класс, Оберег: Тряпичная кукла-закрутка Ткань. Фото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8842" r="4119"/>
                          <a:stretch/>
                        </pic:blipFill>
                        <pic:spPr bwMode="auto">
                          <a:xfrm>
                            <a:off x="0" y="0"/>
                            <a:ext cx="2181646" cy="1881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BAD" w:rsidTr="00982BAD">
        <w:tc>
          <w:tcPr>
            <w:tcW w:w="9854" w:type="dxa"/>
            <w:gridSpan w:val="2"/>
            <w:shd w:val="clear" w:color="auto" w:fill="F2DBDB" w:themeFill="accent2" w:themeFillTint="33"/>
          </w:tcPr>
          <w:p w:rsidR="00982BAD" w:rsidRPr="00711676" w:rsidRDefault="00982BAD" w:rsidP="00982BAD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82BAD" w:rsidTr="00982BAD">
        <w:tc>
          <w:tcPr>
            <w:tcW w:w="4927" w:type="dxa"/>
          </w:tcPr>
          <w:p w:rsidR="00982BAD" w:rsidRPr="00982BAD" w:rsidRDefault="00982BAD" w:rsidP="00982BAD">
            <w:pPr>
              <w:spacing w:line="400" w:lineRule="exact"/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</w:pPr>
            <w:r w:rsidRPr="00982BAD"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  <w:lastRenderedPageBreak/>
              <w:t xml:space="preserve">3. </w:t>
            </w:r>
          </w:p>
          <w:p w:rsidR="00982BAD" w:rsidRPr="00982BAD" w:rsidRDefault="00982BAD" w:rsidP="00982BAD">
            <w:pPr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BAD">
              <w:rPr>
                <w:rFonts w:ascii="Times New Roman" w:hAnsi="Times New Roman"/>
                <w:sz w:val="28"/>
                <w:szCs w:val="28"/>
              </w:rPr>
              <w:t xml:space="preserve">Возьмите один из подготовленных квадратиков ткани </w:t>
            </w:r>
            <w:proofErr w:type="gramStart"/>
            <w:r w:rsidRPr="00982BAD">
              <w:rPr>
                <w:rFonts w:ascii="Times New Roman" w:hAnsi="Times New Roman"/>
                <w:sz w:val="28"/>
                <w:szCs w:val="28"/>
              </w:rPr>
              <w:t>поплотнее</w:t>
            </w:r>
            <w:proofErr w:type="gramEnd"/>
            <w:r w:rsidRPr="00982BAD">
              <w:rPr>
                <w:rFonts w:ascii="Times New Roman" w:hAnsi="Times New Roman"/>
                <w:sz w:val="28"/>
                <w:szCs w:val="28"/>
              </w:rPr>
              <w:t>. Подогните края, как показано на фото.</w:t>
            </w:r>
          </w:p>
        </w:tc>
        <w:tc>
          <w:tcPr>
            <w:tcW w:w="4927" w:type="dxa"/>
            <w:vAlign w:val="center"/>
          </w:tcPr>
          <w:p w:rsidR="00982BAD" w:rsidRPr="00711676" w:rsidRDefault="00982BAD" w:rsidP="00982BAD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1167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266950" cy="1785515"/>
                  <wp:effectExtent l="19050" t="0" r="0" b="0"/>
                  <wp:docPr id="20" name="Рисунок 5" descr=" Куклы, Мастер-класс, Оберег: Тряпичная кукла-закрутка Ткань. Фото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 Куклы, Мастер-класс, Оберег: Тряпичная кукла-закрутка Ткань. Фото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4708"/>
                          <a:stretch/>
                        </pic:blipFill>
                        <pic:spPr bwMode="auto">
                          <a:xfrm>
                            <a:off x="0" y="0"/>
                            <a:ext cx="2268430" cy="178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C86" w:rsidTr="00982BAD">
        <w:tc>
          <w:tcPr>
            <w:tcW w:w="4927" w:type="dxa"/>
          </w:tcPr>
          <w:p w:rsidR="00585C86" w:rsidRPr="00585C86" w:rsidRDefault="00585C86" w:rsidP="00585C86">
            <w:pPr>
              <w:spacing w:line="400" w:lineRule="exact"/>
              <w:jc w:val="both"/>
              <w:rPr>
                <w:rFonts w:ascii="Times New Roman" w:hAnsi="Times New Roman"/>
                <w:b/>
                <w:color w:val="632423" w:themeColor="accent2" w:themeShade="80"/>
                <w:sz w:val="24"/>
                <w:szCs w:val="24"/>
              </w:rPr>
            </w:pPr>
            <w:r w:rsidRPr="00585C86">
              <w:rPr>
                <w:rFonts w:ascii="Times New Roman" w:hAnsi="Times New Roman"/>
                <w:b/>
                <w:color w:val="632423" w:themeColor="accent2" w:themeShade="80"/>
                <w:sz w:val="24"/>
                <w:szCs w:val="24"/>
              </w:rPr>
              <w:t xml:space="preserve">4. </w:t>
            </w:r>
          </w:p>
          <w:p w:rsidR="00585C86" w:rsidRPr="00982BAD" w:rsidRDefault="00585C86" w:rsidP="00585C86">
            <w:pPr>
              <w:spacing w:line="400" w:lineRule="exact"/>
              <w:jc w:val="both"/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</w:pPr>
            <w:r w:rsidRPr="0030421A">
              <w:rPr>
                <w:rFonts w:ascii="Times New Roman" w:hAnsi="Times New Roman"/>
                <w:sz w:val="28"/>
                <w:szCs w:val="28"/>
              </w:rPr>
              <w:t>Чтобы куколка получилась не худенькой можно в серединку положить кусочек ваты, равномерно распределяя его по всей длине будущего туловища.</w:t>
            </w:r>
          </w:p>
        </w:tc>
        <w:tc>
          <w:tcPr>
            <w:tcW w:w="4927" w:type="dxa"/>
            <w:vAlign w:val="center"/>
          </w:tcPr>
          <w:p w:rsidR="00585C86" w:rsidRPr="00711676" w:rsidRDefault="00585C86" w:rsidP="00982BAD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1167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533650" cy="1999700"/>
                  <wp:effectExtent l="19050" t="0" r="0" b="0"/>
                  <wp:docPr id="22" name="Рисунок 6" descr=" Куклы, Мастер-класс, Оберег: Тряпичная кукла-закрутка Ткань. Фото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 Куклы, Мастер-класс, Оберег: Тряпичная кукла-закрутка Ткань. Фото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4905"/>
                          <a:stretch/>
                        </pic:blipFill>
                        <pic:spPr bwMode="auto">
                          <a:xfrm>
                            <a:off x="0" y="0"/>
                            <a:ext cx="2541192" cy="2005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C86" w:rsidTr="00585C86">
        <w:tc>
          <w:tcPr>
            <w:tcW w:w="9854" w:type="dxa"/>
            <w:gridSpan w:val="2"/>
            <w:shd w:val="clear" w:color="auto" w:fill="F2DBDB" w:themeFill="accent2" w:themeFillTint="33"/>
          </w:tcPr>
          <w:p w:rsidR="00585C86" w:rsidRPr="00711676" w:rsidRDefault="00585C86" w:rsidP="00982BAD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585C86" w:rsidTr="00982BAD">
        <w:tc>
          <w:tcPr>
            <w:tcW w:w="4927" w:type="dxa"/>
          </w:tcPr>
          <w:p w:rsidR="00585C86" w:rsidRPr="00711676" w:rsidRDefault="00F22783" w:rsidP="00585C86">
            <w:pPr>
              <w:rPr>
                <w:rFonts w:ascii="Times New Roman" w:hAnsi="Times New Roman"/>
                <w:sz w:val="24"/>
                <w:szCs w:val="24"/>
              </w:rPr>
            </w:pPr>
            <w:hyperlink r:id="rId12" w:anchor="photo5" w:history="1">
              <w:r w:rsidR="00585C86" w:rsidRPr="0071167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5.</w:t>
              </w:r>
            </w:hyperlink>
            <w:r w:rsidR="00585C86" w:rsidRPr="00711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5C86" w:rsidRPr="0030421A" w:rsidRDefault="00585C86" w:rsidP="00585C86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30421A">
              <w:rPr>
                <w:rFonts w:ascii="Times New Roman" w:hAnsi="Times New Roman"/>
                <w:sz w:val="28"/>
                <w:szCs w:val="28"/>
              </w:rPr>
              <w:t>Выполняем плотную скрутку-ролик.</w:t>
            </w:r>
          </w:p>
          <w:p w:rsidR="00585C86" w:rsidRPr="00982BAD" w:rsidRDefault="00585C86" w:rsidP="00982BAD">
            <w:pPr>
              <w:spacing w:line="400" w:lineRule="exact"/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C86" w:rsidRPr="00711676" w:rsidRDefault="00585C86" w:rsidP="00982BAD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1167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41254" cy="1847850"/>
                  <wp:effectExtent l="19050" t="0" r="1896" b="0"/>
                  <wp:docPr id="23" name="Рисунок 7" descr=" Куклы, Мастер-класс, Оберег: Тряпичная кукла-закрутка Ткань. Фото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 Куклы, Мастер-класс, Оберег: Тряпичная кукла-закрутка Ткань. Фото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4905"/>
                          <a:stretch/>
                        </pic:blipFill>
                        <pic:spPr bwMode="auto">
                          <a:xfrm>
                            <a:off x="0" y="0"/>
                            <a:ext cx="2341418" cy="18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C86" w:rsidTr="00982BAD">
        <w:tc>
          <w:tcPr>
            <w:tcW w:w="4927" w:type="dxa"/>
          </w:tcPr>
          <w:p w:rsidR="00585C86" w:rsidRPr="00982BAD" w:rsidRDefault="00585C86" w:rsidP="00982BAD">
            <w:pPr>
              <w:spacing w:line="400" w:lineRule="exact"/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C86" w:rsidRPr="00711676" w:rsidRDefault="00585C86" w:rsidP="00982BAD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585C86" w:rsidTr="00982BAD">
        <w:tc>
          <w:tcPr>
            <w:tcW w:w="4927" w:type="dxa"/>
          </w:tcPr>
          <w:p w:rsidR="00585C86" w:rsidRPr="00711676" w:rsidRDefault="00F22783" w:rsidP="00585C86">
            <w:pPr>
              <w:rPr>
                <w:rFonts w:ascii="Times New Roman" w:hAnsi="Times New Roman"/>
                <w:sz w:val="24"/>
                <w:szCs w:val="24"/>
              </w:rPr>
            </w:pPr>
            <w:hyperlink r:id="rId14" w:anchor="photo6" w:history="1">
              <w:r w:rsidR="00585C86" w:rsidRPr="0071167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6.</w:t>
              </w:r>
            </w:hyperlink>
            <w:r w:rsidR="00585C86" w:rsidRPr="00711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5C86" w:rsidRPr="0030421A" w:rsidRDefault="00585C86" w:rsidP="00585C86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30421A">
              <w:rPr>
                <w:rFonts w:ascii="Times New Roman" w:hAnsi="Times New Roman"/>
                <w:sz w:val="28"/>
                <w:szCs w:val="28"/>
              </w:rPr>
              <w:t xml:space="preserve">Теперь примерно на уровне шеи и пояса </w:t>
            </w:r>
            <w:proofErr w:type="spellStart"/>
            <w:r w:rsidRPr="0030421A">
              <w:rPr>
                <w:rFonts w:ascii="Times New Roman" w:hAnsi="Times New Roman"/>
                <w:sz w:val="28"/>
                <w:szCs w:val="28"/>
              </w:rPr>
              <w:t>перевязжите</w:t>
            </w:r>
            <w:proofErr w:type="spellEnd"/>
            <w:r w:rsidRPr="0030421A">
              <w:rPr>
                <w:rFonts w:ascii="Times New Roman" w:hAnsi="Times New Roman"/>
                <w:sz w:val="28"/>
                <w:szCs w:val="28"/>
              </w:rPr>
              <w:t xml:space="preserve"> нашу скрутку ниткой.</w:t>
            </w:r>
          </w:p>
          <w:p w:rsidR="00585C86" w:rsidRPr="00982BAD" w:rsidRDefault="00585C86" w:rsidP="00982BAD">
            <w:pPr>
              <w:spacing w:line="400" w:lineRule="exact"/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C86" w:rsidRPr="00711676" w:rsidRDefault="00585C86" w:rsidP="00982BAD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1167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18203" cy="2028825"/>
                  <wp:effectExtent l="19050" t="0" r="1097" b="0"/>
                  <wp:docPr id="24" name="Рисунок 8" descr=" Куклы, Мастер-класс, Оберег: Тряпичная кукла-закрутка Ткань. Фото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 Куклы, Мастер-класс, Оберег: Тряпичная кукла-закрутка Ткань. Фото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4933" r="10406"/>
                          <a:stretch/>
                        </pic:blipFill>
                        <pic:spPr bwMode="auto">
                          <a:xfrm>
                            <a:off x="0" y="0"/>
                            <a:ext cx="2019231" cy="202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C86" w:rsidTr="00982BAD">
        <w:tc>
          <w:tcPr>
            <w:tcW w:w="4927" w:type="dxa"/>
          </w:tcPr>
          <w:p w:rsidR="00585C86" w:rsidRPr="00982BAD" w:rsidRDefault="00585C86" w:rsidP="00982BAD">
            <w:pPr>
              <w:spacing w:line="400" w:lineRule="exact"/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C86" w:rsidRPr="00711676" w:rsidRDefault="00585C86" w:rsidP="00982BAD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585C86" w:rsidTr="00982BAD">
        <w:tc>
          <w:tcPr>
            <w:tcW w:w="4927" w:type="dxa"/>
          </w:tcPr>
          <w:p w:rsidR="00585C86" w:rsidRPr="00982BAD" w:rsidRDefault="00585C86" w:rsidP="00982BAD">
            <w:pPr>
              <w:spacing w:line="400" w:lineRule="exact"/>
              <w:rPr>
                <w:rFonts w:ascii="Times New Roman" w:hAnsi="Times New Roman"/>
                <w:b/>
                <w:color w:val="632423" w:themeColor="accent2" w:themeShade="80"/>
                <w:sz w:val="28"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C86" w:rsidRPr="00711676" w:rsidRDefault="00585C86" w:rsidP="00982BAD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982BAD" w:rsidRDefault="00982BAD" w:rsidP="00982BAD">
      <w:pPr>
        <w:spacing w:after="0" w:line="240" w:lineRule="auto"/>
      </w:pP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2BAD" w:rsidRDefault="00982BAD" w:rsidP="00982BAD">
      <w:pPr>
        <w:spacing w:after="0" w:line="240" w:lineRule="auto"/>
      </w:pP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6" w:anchor="photo7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7.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30421A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421A">
        <w:rPr>
          <w:rFonts w:ascii="Times New Roman" w:hAnsi="Times New Roman"/>
          <w:sz w:val="28"/>
          <w:szCs w:val="28"/>
          <w:lang w:eastAsia="ru-RU"/>
        </w:rPr>
        <w:t>Далее делаем голову и руки.</w:t>
      </w:r>
      <w:r w:rsidRPr="0030421A">
        <w:rPr>
          <w:rFonts w:ascii="Times New Roman" w:hAnsi="Times New Roman"/>
          <w:sz w:val="28"/>
          <w:szCs w:val="28"/>
          <w:lang w:eastAsia="ru-RU"/>
        </w:rPr>
        <w:br/>
        <w:t xml:space="preserve">Берем квадратик ткани, желательно белого цвета, чтобы наша куколка была белолицей. Находим серединку, прикладываем туда скрутку, </w:t>
      </w:r>
      <w:proofErr w:type="spellStart"/>
      <w:r w:rsidRPr="0030421A">
        <w:rPr>
          <w:rFonts w:ascii="Times New Roman" w:hAnsi="Times New Roman"/>
          <w:sz w:val="28"/>
          <w:szCs w:val="28"/>
          <w:lang w:eastAsia="ru-RU"/>
        </w:rPr>
        <w:t>предворительно</w:t>
      </w:r>
      <w:proofErr w:type="spellEnd"/>
      <w:r w:rsidRPr="0030421A">
        <w:rPr>
          <w:rFonts w:ascii="Times New Roman" w:hAnsi="Times New Roman"/>
          <w:sz w:val="28"/>
          <w:szCs w:val="28"/>
          <w:lang w:eastAsia="ru-RU"/>
        </w:rPr>
        <w:t xml:space="preserve"> подложив небольшой кусочек ваты, чтобы голова обрела более круглую форму.</w:t>
      </w: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38076" cy="2190750"/>
            <wp:effectExtent l="19050" t="0" r="0" b="0"/>
            <wp:docPr id="9" name="Рисунок 9" descr=" Куклы, Мастер-класс, Оберег: Тряпичная кукла-закрутка Ткань. Фото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Куклы, Мастер-класс, Оберег: Тряпичная кукла-закрутка Ткань. Фото 7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109" r="4510"/>
                    <a:stretch/>
                  </pic:blipFill>
                  <pic:spPr bwMode="auto">
                    <a:xfrm>
                      <a:off x="0" y="0"/>
                      <a:ext cx="2638281" cy="219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8" w:anchor="photo8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8.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30421A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421A">
        <w:rPr>
          <w:rFonts w:ascii="Times New Roman" w:hAnsi="Times New Roman"/>
          <w:sz w:val="28"/>
          <w:szCs w:val="28"/>
          <w:lang w:eastAsia="ru-RU"/>
        </w:rPr>
        <w:t xml:space="preserve">Завяжите ниткой на уровне шеи. </w:t>
      </w: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90140" cy="2428875"/>
            <wp:effectExtent l="19050" t="0" r="0" b="0"/>
            <wp:docPr id="10" name="Рисунок 10" descr=" Куклы, Мастер-класс, Оберег: Тряпичная кукла-закрутка Ткань. Фото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Куклы, Мастер-класс, Оберег: Тряпичная кукла-закрутка Ткань. Фото 8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4520"/>
                    <a:stretch/>
                  </pic:blipFill>
                  <pic:spPr bwMode="auto">
                    <a:xfrm>
                      <a:off x="0" y="0"/>
                      <a:ext cx="3092306" cy="2430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20" w:anchor="photo9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9.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30421A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421A">
        <w:rPr>
          <w:rFonts w:ascii="Times New Roman" w:hAnsi="Times New Roman"/>
          <w:sz w:val="28"/>
          <w:szCs w:val="28"/>
          <w:lang w:eastAsia="ru-RU"/>
        </w:rPr>
        <w:lastRenderedPageBreak/>
        <w:t>Расправьте ткань, определите, где будет лицо куклы. Уберите лишние складочки назад.</w:t>
      </w: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52700" cy="2119850"/>
            <wp:effectExtent l="19050" t="0" r="0" b="0"/>
            <wp:docPr id="11" name="Рисунок 11" descr=" Куклы, Мастер-класс, Оберег: Тряпичная кукла-закрутка Ткань. Фото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 Куклы, Мастер-класс, Оберег: Тряпичная кукла-закрутка Ткань. Фото 9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109" r="4510"/>
                    <a:stretch/>
                  </pic:blipFill>
                  <pic:spPr bwMode="auto">
                    <a:xfrm>
                      <a:off x="0" y="0"/>
                      <a:ext cx="2553573" cy="212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22" w:anchor="photo10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10.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30421A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421A">
        <w:rPr>
          <w:rFonts w:ascii="Times New Roman" w:hAnsi="Times New Roman"/>
          <w:sz w:val="28"/>
          <w:szCs w:val="28"/>
          <w:lang w:eastAsia="ru-RU"/>
        </w:rPr>
        <w:t>Делаем руки.</w:t>
      </w:r>
      <w:r w:rsidRPr="0030421A">
        <w:rPr>
          <w:rFonts w:ascii="Times New Roman" w:hAnsi="Times New Roman"/>
          <w:sz w:val="28"/>
          <w:szCs w:val="28"/>
          <w:lang w:eastAsia="ru-RU"/>
        </w:rPr>
        <w:br/>
        <w:t>Противоположные, свободные концы ткани выравниваем, определяем длину рук и лишнюю ткань сворачиваем внутрь рукава, убирая края в середину.</w:t>
      </w: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14712" cy="1905000"/>
            <wp:effectExtent l="19050" t="0" r="4588" b="0"/>
            <wp:docPr id="12" name="Рисунок 12" descr=" Куклы, Мастер-класс, Оберег: Тряпичная кукла-закрутка Ткань. Фото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Куклы, Мастер-класс, Оберег: Тряпичная кукла-закрутка Ткань. Фото 10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5915" r="4707"/>
                    <a:stretch/>
                  </pic:blipFill>
                  <pic:spPr bwMode="auto">
                    <a:xfrm>
                      <a:off x="0" y="0"/>
                      <a:ext cx="2014676" cy="190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24" w:anchor="photo11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11.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30421A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421A">
        <w:rPr>
          <w:rFonts w:ascii="Times New Roman" w:hAnsi="Times New Roman"/>
          <w:sz w:val="28"/>
          <w:szCs w:val="28"/>
          <w:lang w:eastAsia="ru-RU"/>
        </w:rPr>
        <w:t>С края отмеряем размеры ладошки куклы. Перетягиваем ткань ниткой.</w:t>
      </w:r>
      <w:r w:rsidRPr="0030421A">
        <w:rPr>
          <w:rFonts w:ascii="Times New Roman" w:hAnsi="Times New Roman"/>
          <w:sz w:val="28"/>
          <w:szCs w:val="28"/>
          <w:lang w:eastAsia="ru-RU"/>
        </w:rPr>
        <w:br/>
        <w:t>Вот и руки готовы.</w:t>
      </w: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028825" cy="1914063"/>
            <wp:effectExtent l="19050" t="0" r="9525" b="0"/>
            <wp:docPr id="13" name="Рисунок 13" descr=" Куклы, Мастер-класс, Оберег: Тряпичная кукла-закрутка Ткань. Фото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Куклы, Мастер-класс, Оберег: Тряпичная кукла-закрутка Ткань. Фото 11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468" r="11978"/>
                    <a:stretch/>
                  </pic:blipFill>
                  <pic:spPr bwMode="auto">
                    <a:xfrm>
                      <a:off x="0" y="0"/>
                      <a:ext cx="2036276" cy="1921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26" w:anchor="photo12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12.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30421A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421A">
        <w:rPr>
          <w:rFonts w:ascii="Times New Roman" w:hAnsi="Times New Roman"/>
          <w:sz w:val="28"/>
          <w:szCs w:val="28"/>
          <w:lang w:eastAsia="ru-RU"/>
        </w:rPr>
        <w:t>Оставшиеся уголки белой ткани подвязываем вокруг туловища ниткой на поясе. В зависимости от натяжения ткани, определяем направление рук. Они могут быть широко распахнуты или слегка опущены вниз.</w:t>
      </w: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71589" cy="2390775"/>
            <wp:effectExtent l="19050" t="0" r="4861" b="0"/>
            <wp:docPr id="14" name="Рисунок 14" descr=" Куклы, Мастер-класс, Оберег: Тряпичная кукла-закрутка Ткань. Фото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 Куклы, Мастер-класс, Оберег: Тряпичная кукла-закрутка Ткань. Фото 12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897" r="18069"/>
                    <a:stretch/>
                  </pic:blipFill>
                  <pic:spPr bwMode="auto">
                    <a:xfrm>
                      <a:off x="0" y="0"/>
                      <a:ext cx="2072297" cy="239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28" w:anchor="photo13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13.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0421A">
        <w:rPr>
          <w:rFonts w:ascii="Times New Roman" w:hAnsi="Times New Roman"/>
          <w:sz w:val="28"/>
          <w:szCs w:val="28"/>
          <w:lang w:eastAsia="ru-RU"/>
        </w:rPr>
        <w:t xml:space="preserve">Традиционно у такой куклы лицо не рисовали. Считалось, что, имея выражение лица, кукла приобретала душу и теряла свою таинственность, </w:t>
      </w:r>
      <w:proofErr w:type="spellStart"/>
      <w:r w:rsidRPr="0030421A">
        <w:rPr>
          <w:rFonts w:ascii="Times New Roman" w:hAnsi="Times New Roman"/>
          <w:sz w:val="28"/>
          <w:szCs w:val="28"/>
          <w:lang w:eastAsia="ru-RU"/>
        </w:rPr>
        <w:t>магичность</w:t>
      </w:r>
      <w:proofErr w:type="spellEnd"/>
      <w:r w:rsidRPr="0030421A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30421A">
        <w:rPr>
          <w:rFonts w:ascii="Times New Roman" w:hAnsi="Times New Roman"/>
          <w:sz w:val="28"/>
          <w:szCs w:val="28"/>
          <w:lang w:eastAsia="ru-RU"/>
        </w:rPr>
        <w:t>обережные</w:t>
      </w:r>
      <w:proofErr w:type="spellEnd"/>
      <w:r w:rsidRPr="0030421A">
        <w:rPr>
          <w:rFonts w:ascii="Times New Roman" w:hAnsi="Times New Roman"/>
          <w:sz w:val="28"/>
          <w:szCs w:val="28"/>
          <w:lang w:eastAsia="ru-RU"/>
        </w:rPr>
        <w:t xml:space="preserve"> свойства.</w:t>
      </w:r>
      <w:r w:rsidRPr="0030421A">
        <w:rPr>
          <w:rFonts w:ascii="Times New Roman" w:hAnsi="Times New Roman"/>
          <w:sz w:val="28"/>
          <w:szCs w:val="28"/>
          <w:lang w:eastAsia="ru-RU"/>
        </w:rPr>
        <w:br/>
        <w:t>Основа нашей куклы готова.</w:t>
      </w:r>
      <w:r w:rsidRPr="0030421A">
        <w:rPr>
          <w:rFonts w:ascii="Times New Roman" w:hAnsi="Times New Roman"/>
          <w:sz w:val="28"/>
          <w:szCs w:val="28"/>
          <w:lang w:eastAsia="ru-RU"/>
        </w:rPr>
        <w:br/>
        <w:t xml:space="preserve">Теперь нужно куклу нарядить. Здесь можно проявить всю свою фантазию и </w:t>
      </w:r>
      <w:r w:rsidRPr="0030421A">
        <w:rPr>
          <w:rFonts w:ascii="Times New Roman" w:hAnsi="Times New Roman"/>
          <w:sz w:val="28"/>
          <w:szCs w:val="28"/>
          <w:lang w:eastAsia="ru-RU"/>
        </w:rPr>
        <w:lastRenderedPageBreak/>
        <w:t>мастерство. Можно придумать широ</w:t>
      </w:r>
      <w:r>
        <w:rPr>
          <w:rFonts w:ascii="Times New Roman" w:hAnsi="Times New Roman"/>
          <w:sz w:val="28"/>
          <w:szCs w:val="28"/>
          <w:lang w:eastAsia="ru-RU"/>
        </w:rPr>
        <w:t xml:space="preserve">кую юбочку или цветной сарафан, </w:t>
      </w:r>
      <w:r w:rsidRPr="0030421A">
        <w:rPr>
          <w:rFonts w:ascii="Times New Roman" w:hAnsi="Times New Roman"/>
          <w:sz w:val="28"/>
          <w:szCs w:val="28"/>
          <w:lang w:eastAsia="ru-RU"/>
        </w:rPr>
        <w:t xml:space="preserve">душегрею, поневу и т. </w:t>
      </w:r>
      <w:r>
        <w:rPr>
          <w:rFonts w:ascii="Times New Roman" w:hAnsi="Times New Roman"/>
          <w:sz w:val="28"/>
          <w:szCs w:val="28"/>
          <w:lang w:eastAsia="ru-RU"/>
        </w:rPr>
        <w:t>д.</w:t>
      </w:r>
    </w:p>
    <w:p w:rsidR="00982BAD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30421A">
        <w:rPr>
          <w:rFonts w:ascii="Times New Roman" w:hAnsi="Times New Roman"/>
          <w:sz w:val="28"/>
          <w:szCs w:val="28"/>
          <w:lang w:eastAsia="ru-RU"/>
        </w:rPr>
        <w:t>.</w:t>
      </w:r>
      <w:r w:rsidRPr="0030421A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2143559"/>
            <wp:effectExtent l="19050" t="0" r="9525" b="0"/>
            <wp:docPr id="15" name="Рисунок 15" descr=" Куклы, Мастер-класс, Оберег: Тряпичная кукла-закрутка Ткань. Фото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Куклы, Мастер-класс, Оберег: Тряпичная кукла-закрутка Ткань. Фото 13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9058" r="15907"/>
                    <a:stretch/>
                  </pic:blipFill>
                  <pic:spPr bwMode="auto">
                    <a:xfrm>
                      <a:off x="0" y="0"/>
                      <a:ext cx="1875073" cy="2163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Default="00982BAD" w:rsidP="00982BAD">
      <w:pPr>
        <w:spacing w:after="0" w:line="240" w:lineRule="auto"/>
      </w:pP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30" w:anchor="photo14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14.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30421A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Мы попробуем</w:t>
      </w:r>
      <w:r w:rsidRPr="0030421A">
        <w:rPr>
          <w:rFonts w:ascii="Times New Roman" w:hAnsi="Times New Roman"/>
          <w:sz w:val="28"/>
          <w:szCs w:val="28"/>
          <w:lang w:eastAsia="ru-RU"/>
        </w:rPr>
        <w:t xml:space="preserve"> самый простой способ одеть куклу.</w:t>
      </w:r>
      <w:r w:rsidRPr="0030421A">
        <w:rPr>
          <w:rFonts w:ascii="Times New Roman" w:hAnsi="Times New Roman"/>
          <w:sz w:val="28"/>
          <w:szCs w:val="28"/>
          <w:lang w:eastAsia="ru-RU"/>
        </w:rPr>
        <w:br/>
        <w:t>Квадратик цветной ткани складываете пополам и стягиваете нитку, проложенную внутри, на поясе.</w:t>
      </w: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38400" cy="2121797"/>
            <wp:effectExtent l="19050" t="0" r="0" b="0"/>
            <wp:docPr id="16" name="Рисунок 16" descr=" Куклы, Мастер-класс, Оберег: Тряпичная кукла-закрутка Ткань. Фото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Куклы, Мастер-класс, Оберег: Тряпичная кукла-закрутка Ткань. Фото 14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77" r="6870"/>
                    <a:stretch/>
                  </pic:blipFill>
                  <pic:spPr bwMode="auto">
                    <a:xfrm>
                      <a:off x="0" y="0"/>
                      <a:ext cx="2440289" cy="212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32" w:anchor="photo15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15.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AF2115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F2115">
        <w:rPr>
          <w:rFonts w:ascii="Times New Roman" w:hAnsi="Times New Roman"/>
          <w:sz w:val="28"/>
          <w:szCs w:val="28"/>
          <w:lang w:eastAsia="ru-RU"/>
        </w:rPr>
        <w:t xml:space="preserve">Вот </w:t>
      </w:r>
      <w:proofErr w:type="gramStart"/>
      <w:r w:rsidRPr="00AF2115">
        <w:rPr>
          <w:rFonts w:ascii="Times New Roman" w:hAnsi="Times New Roman"/>
          <w:sz w:val="28"/>
          <w:szCs w:val="28"/>
          <w:lang w:eastAsia="ru-RU"/>
        </w:rPr>
        <w:t>примерно</w:t>
      </w:r>
      <w:proofErr w:type="gramEnd"/>
      <w:r w:rsidRPr="00AF2115">
        <w:rPr>
          <w:rFonts w:ascii="Times New Roman" w:hAnsi="Times New Roman"/>
          <w:sz w:val="28"/>
          <w:szCs w:val="28"/>
          <w:lang w:eastAsia="ru-RU"/>
        </w:rPr>
        <w:t xml:space="preserve"> что получилось. </w:t>
      </w: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20595" cy="2126178"/>
            <wp:effectExtent l="19050" t="0" r="8255" b="0"/>
            <wp:docPr id="17" name="Рисунок 17" descr=" Куклы, Мастер-класс, Оберег: Тряпичная кукла-закрутка Ткань. Фото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 Куклы, Мастер-класс, Оберег: Тряпичная кукла-закрутка Ткань. Фото 15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432" r="12181"/>
                    <a:stretch/>
                  </pic:blipFill>
                  <pic:spPr bwMode="auto">
                    <a:xfrm>
                      <a:off x="0" y="0"/>
                      <a:ext cx="2221354" cy="212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34" w:anchor="photo16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16.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AF2115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F2115">
        <w:rPr>
          <w:rFonts w:ascii="Times New Roman" w:hAnsi="Times New Roman"/>
          <w:sz w:val="28"/>
          <w:szCs w:val="28"/>
          <w:lang w:eastAsia="ru-RU"/>
        </w:rPr>
        <w:t>Добавляете передник, украшенный вышивкой (на моей куколке вышивка нарисована обычным фломастером, а вы можете сделать все по-настоящему). Можно сделать куколке волосы из шерстяных или х</w:t>
      </w:r>
      <w:r>
        <w:rPr>
          <w:rFonts w:ascii="Times New Roman" w:hAnsi="Times New Roman"/>
          <w:sz w:val="28"/>
          <w:szCs w:val="28"/>
          <w:lang w:eastAsia="ru-RU"/>
        </w:rPr>
        <w:t>лопчатобумажных</w:t>
      </w:r>
      <w:r w:rsidRPr="00AF2115">
        <w:rPr>
          <w:rFonts w:ascii="Times New Roman" w:hAnsi="Times New Roman"/>
          <w:sz w:val="28"/>
          <w:szCs w:val="28"/>
          <w:lang w:eastAsia="ru-RU"/>
        </w:rPr>
        <w:t xml:space="preserve"> нитей, закрепив </w:t>
      </w:r>
      <w:proofErr w:type="gramStart"/>
      <w:r w:rsidRPr="00AF2115">
        <w:rPr>
          <w:rFonts w:ascii="Times New Roman" w:hAnsi="Times New Roman"/>
          <w:sz w:val="28"/>
          <w:szCs w:val="28"/>
          <w:lang w:eastAsia="ru-RU"/>
        </w:rPr>
        <w:t>из</w:t>
      </w:r>
      <w:proofErr w:type="gramEnd"/>
      <w:r w:rsidRPr="00AF2115">
        <w:rPr>
          <w:rFonts w:ascii="Times New Roman" w:hAnsi="Times New Roman"/>
          <w:sz w:val="28"/>
          <w:szCs w:val="28"/>
          <w:lang w:eastAsia="ru-RU"/>
        </w:rPr>
        <w:t xml:space="preserve"> ленточкой на голове или косынкой. Вот и все. Куколка готова!</w:t>
      </w:r>
    </w:p>
    <w:p w:rsidR="00982BAD" w:rsidRPr="00711676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58793" cy="2409825"/>
            <wp:effectExtent l="19050" t="0" r="3307" b="0"/>
            <wp:docPr id="18" name="Рисунок 18" descr=" Куклы, Мастер-класс, Оберег: Тряпичная кукла-закрутка Ткань. Фото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 Куклы, Мастер-класс, Оберег: Тряпичная кукла-закрутка Ткань. Фото 16"/>
                    <pic:cNvPicPr>
                      <a:picLocks noChangeAspect="1" noChangeArrowheads="1"/>
                    </pic:cNvPicPr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215" r="5666"/>
                    <a:stretch/>
                  </pic:blipFill>
                  <pic:spPr bwMode="auto">
                    <a:xfrm>
                      <a:off x="0" y="0"/>
                      <a:ext cx="1559212" cy="2410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Default="00982BAD" w:rsidP="00982BAD">
      <w:pPr>
        <w:spacing w:after="0" w:line="240" w:lineRule="auto"/>
      </w:pPr>
    </w:p>
    <w:p w:rsidR="00982BAD" w:rsidRDefault="00982BAD" w:rsidP="00982BAD">
      <w:pPr>
        <w:spacing w:after="0" w:line="240" w:lineRule="auto"/>
      </w:pPr>
    </w:p>
    <w:p w:rsidR="00982BAD" w:rsidRPr="00711676" w:rsidRDefault="00F22783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36" w:anchor="photo17" w:history="1">
        <w:r w:rsidR="00982BAD" w:rsidRPr="00711676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17.</w:t>
        </w:r>
      </w:hyperlink>
      <w:r w:rsidR="00982BAD" w:rsidRPr="007116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2BAD" w:rsidRPr="00AF2115" w:rsidRDefault="00982BAD" w:rsidP="00982BA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F2115">
        <w:rPr>
          <w:rFonts w:ascii="Times New Roman" w:hAnsi="Times New Roman"/>
          <w:sz w:val="28"/>
          <w:szCs w:val="28"/>
          <w:lang w:eastAsia="ru-RU"/>
        </w:rPr>
        <w:t>Ну а здесь целый хоровод.</w:t>
      </w:r>
    </w:p>
    <w:p w:rsidR="00982BAD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1676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94583" cy="1876425"/>
            <wp:effectExtent l="19050" t="0" r="0" b="0"/>
            <wp:docPr id="19" name="Рисунок 19" descr=" Куклы, Мастер-класс, Оберег: Тряпичная кукла-закрутка Ткань. Фото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 Куклы, Мастер-класс, Оберег: Тряпичная кукла-закрутка Ткань. Фото 17"/>
                    <pic:cNvPicPr>
                      <a:picLocks noChangeAspect="1" noChangeArrowheads="1"/>
                    </pic:cNvPicPr>
                  </pic:nvPicPr>
                  <pic:blipFill rotWithShape="1"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053" r="4167"/>
                    <a:stretch/>
                  </pic:blipFill>
                  <pic:spPr bwMode="auto">
                    <a:xfrm>
                      <a:off x="0" y="0"/>
                      <a:ext cx="2196631" cy="187817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BAD" w:rsidRDefault="00982BAD" w:rsidP="00982B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471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8482"/>
        <w:gridCol w:w="132"/>
      </w:tblGrid>
      <w:tr w:rsidR="00982BAD" w:rsidRPr="000B61CF" w:rsidTr="00277098">
        <w:trPr>
          <w:gridAfter w:val="1"/>
          <w:wAfter w:w="48" w:type="pct"/>
          <w:tblCellSpacing w:w="15" w:type="dxa"/>
        </w:trPr>
        <w:tc>
          <w:tcPr>
            <w:tcW w:w="4902" w:type="pct"/>
            <w:gridSpan w:val="2"/>
            <w:hideMark/>
          </w:tcPr>
          <w:p w:rsidR="00982BAD" w:rsidRPr="000B61CF" w:rsidRDefault="00982BAD" w:rsidP="002770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82BAD" w:rsidRPr="000B61CF" w:rsidRDefault="00982BAD" w:rsidP="002770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Мастер-класс «</w:t>
            </w:r>
            <w:proofErr w:type="spellStart"/>
            <w:proofErr w:type="gramStart"/>
            <w:r w:rsidRPr="000B61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  <w:proofErr w:type="gramEnd"/>
            <w:r w:rsidRPr="000B61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нежинки</w:t>
            </w:r>
            <w:proofErr w:type="spellEnd"/>
            <w:r w:rsidRPr="000B61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из макарон». </w:t>
            </w:r>
          </w:p>
          <w:p w:rsidR="00982BAD" w:rsidRPr="000B61CF" w:rsidRDefault="00982BAD" w:rsidP="002770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82BAD" w:rsidRPr="000B61CF" w:rsidRDefault="00982BAD" w:rsidP="002770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Новый год – прекрасное время для совместного досуга с детьми. В это время хочется праздника и для детей праздник начинается не только ночью 1 января, а с того момента когда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ы совместно начне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 нему готовиться.</w:t>
            </w:r>
          </w:p>
          <w:p w:rsidR="00982BAD" w:rsidRPr="000B61CF" w:rsidRDefault="00982BAD" w:rsidP="002770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нашем творчестве н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ам </w:t>
            </w:r>
            <w:proofErr w:type="gramStart"/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помогут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…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 не поверите</w:t>
            </w:r>
            <w:proofErr w:type="gramEnd"/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... МАКАРОНЫ!</w:t>
            </w:r>
          </w:p>
          <w:p w:rsidR="00982BAD" w:rsidRPr="000B61CF" w:rsidRDefault="00982BAD" w:rsidP="0027709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Сегодня мы будем делать украшения на елку своими руками</w:t>
            </w:r>
            <w:r w:rsidRPr="000B61C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Давайте сделаем замечательные снежинки. </w:t>
            </w:r>
          </w:p>
          <w:p w:rsidR="00982BAD" w:rsidRPr="000B61CF" w:rsidRDefault="00982BAD" w:rsidP="0027709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Итак, вот что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0B61C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ам нужно для снежинок:</w:t>
            </w:r>
          </w:p>
          <w:p w:rsidR="00982BAD" w:rsidRPr="000B61CF" w:rsidRDefault="00982BAD" w:rsidP="00982BAD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Белая краска </w:t>
            </w:r>
          </w:p>
          <w:p w:rsidR="00982BAD" w:rsidRPr="000B61CF" w:rsidRDefault="00982BAD" w:rsidP="00982BAD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Клей </w:t>
            </w:r>
          </w:p>
          <w:p w:rsidR="00982BAD" w:rsidRDefault="00982BAD" w:rsidP="00982BAD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макароны различного вида </w:t>
            </w:r>
          </w:p>
          <w:p w:rsidR="00982BAD" w:rsidRPr="000B61CF" w:rsidRDefault="00982BAD" w:rsidP="00982BAD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Маленькая миска и ложка </w:t>
            </w:r>
          </w:p>
          <w:p w:rsidR="00982BAD" w:rsidRPr="000B61CF" w:rsidRDefault="00982BAD" w:rsidP="00982BAD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Восковая бумага </w:t>
            </w:r>
          </w:p>
          <w:p w:rsidR="00982BAD" w:rsidRPr="000B61CF" w:rsidRDefault="00982BAD" w:rsidP="00982BAD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Леска или лента </w:t>
            </w:r>
          </w:p>
          <w:p w:rsidR="00982BAD" w:rsidRPr="00AF2115" w:rsidRDefault="00982BAD" w:rsidP="0027709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Поэтапный план как сделать сн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ежинки из макарон своими руками</w:t>
            </w:r>
          </w:p>
        </w:tc>
      </w:tr>
      <w:tr w:rsidR="00982BAD" w:rsidRPr="000B61CF" w:rsidTr="00277098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83" w:type="pct"/>
          <w:tblCellSpacing w:w="15" w:type="dxa"/>
          <w:jc w:val="center"/>
        </w:trPr>
        <w:tc>
          <w:tcPr>
            <w:tcW w:w="4667" w:type="pct"/>
            <w:gridSpan w:val="2"/>
            <w:hideMark/>
          </w:tcPr>
          <w:p w:rsidR="00982BAD" w:rsidRPr="000B61CF" w:rsidRDefault="00982BAD" w:rsidP="002770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Шаг 1: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Выб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ра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макароны.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Можно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использова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ть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колесики, маленькие ракушки и цветочки.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3432175" cy="2576830"/>
                  <wp:effectExtent l="323850" t="323850" r="320675" b="318770"/>
                  <wp:docPr id="36" name="Рисунок 36" descr="снежинки из макарон. Мастер-класс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снежинки из макарон. Мастер-класс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2175" cy="2576830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Шаг 2: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Продума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йте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дизайн своих снежинок. Это самая интересная часть работы.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Попробуйте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смешат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двигат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пока не 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ё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фигуры, максимально приближенн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 настоящим снежинкам. 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Шаг 3: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 помощью клея моментального высыхания, постепенно приклеивая каждый элемент,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формиру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необходимую форму. Разложите их на вощеной бумаге и дайте высохнуть. Переворачивайте снежинки, чтобы клей просох </w:t>
            </w:r>
            <w:proofErr w:type="gramStart"/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полностью</w:t>
            </w:r>
            <w:proofErr w:type="gramEnd"/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они не прилипли к бумаге.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3432175" cy="2576830"/>
                  <wp:effectExtent l="323850" t="323850" r="320675" b="318770"/>
                  <wp:docPr id="37" name="Рисунок 37" descr="снежинки из макарон. Мастер-класс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снежинки из макарон. Мастер-класс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2175" cy="2576830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Шаг 4: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ыложите снежинки в один слой. Распылите на снежинки белую глянцевую краску из аэрозоля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либо покройте краской с помощью кисти или губки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Дайте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сохнуть. Удостоверьтесь, что мак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ароны полностью покрыты краской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32175" cy="2576830"/>
                  <wp:effectExtent l="323850" t="323850" r="320675" b="318770"/>
                  <wp:docPr id="38" name="Рисунок 38" descr="снежинки из макарон. Мастер-класс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снежинки из макарон. Мастер-класс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2175" cy="2576830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Шаг 5: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Как только они вы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рашены и высушены, можно покрывать 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клее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 и блестками.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Для этого мы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разбав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им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клей несколькими каплями воды, затем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щ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едро </w:t>
            </w:r>
            <w:proofErr w:type="spellStart"/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посыпе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их блестками и 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дим высохнуть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Можно сделать эффект снежинок, светящихся на солнце. Для этого в качестве покрытия возьмем мелкую соль. А для того, чтобы придать «мягкость нашим снежинкам»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можно использовать манную крупу. Дадим нашим снежинкам хорошенько просохнуть.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72378" cy="2607013"/>
                  <wp:effectExtent l="323850" t="323850" r="318770" b="327025"/>
                  <wp:docPr id="39" name="Рисунок 39" descr="снежинки из макарон. Мастер-класс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снежинки из макарон. Мастер-класс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1030" cy="2606001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Шаг 6: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Прикрепи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 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t>ленту и снежинки готовы!!</w:t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4761865" cy="3574415"/>
                  <wp:effectExtent l="323850" t="323850" r="324485" b="330835"/>
                  <wp:docPr id="40" name="Рисунок 40" descr="снежинки из макарон. Мастер-класс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снежинки из макарон. Мастер-класс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1865" cy="3574415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  <w:p w:rsidR="00982BAD" w:rsidRPr="000B61CF" w:rsidRDefault="00982BAD" w:rsidP="002770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0B61CF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982BAD" w:rsidRPr="000B61CF" w:rsidRDefault="00982BAD" w:rsidP="00B918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982BAD" w:rsidRPr="000B61CF" w:rsidSect="000A0754">
      <w:headerReference w:type="even" r:id="rId43"/>
      <w:headerReference w:type="default" r:id="rId44"/>
      <w:footerReference w:type="even" r:id="rId45"/>
      <w:footerReference w:type="default" r:id="rId4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6AA" w:rsidRDefault="000336AA" w:rsidP="000900BB">
      <w:pPr>
        <w:spacing w:after="0" w:line="240" w:lineRule="auto"/>
      </w:pPr>
      <w:r>
        <w:separator/>
      </w:r>
    </w:p>
  </w:endnote>
  <w:endnote w:type="continuationSeparator" w:id="0">
    <w:p w:rsidR="000336AA" w:rsidRDefault="000336AA" w:rsidP="00090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0EFF" w:usb1="5200F5FF" w:usb2="0A042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rashCTT">
    <w:panose1 w:val="05020000000000000000"/>
    <w:charset w:val="CC"/>
    <w:family w:val="roman"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2" w:space="0" w:color="632423" w:themeColor="accent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7"/>
      <w:gridCol w:w="8881"/>
    </w:tblGrid>
    <w:tr w:rsidR="00C1089C" w:rsidTr="00F139F5">
      <w:tc>
        <w:tcPr>
          <w:tcW w:w="500" w:type="pct"/>
          <w:shd w:val="clear" w:color="auto" w:fill="auto"/>
        </w:tcPr>
        <w:p w:rsidR="00C1089C" w:rsidRPr="00F139F5" w:rsidRDefault="00F22783" w:rsidP="00F139F5">
          <w:pPr>
            <w:pStyle w:val="a5"/>
            <w:rPr>
              <w:rFonts w:ascii="Times New Roman" w:hAnsi="Times New Roman"/>
              <w:b/>
              <w:color w:val="632423" w:themeColor="accent2" w:themeShade="80"/>
            </w:rPr>
          </w:pPr>
          <w:r w:rsidRPr="00F139F5">
            <w:rPr>
              <w:rFonts w:ascii="Times New Roman" w:hAnsi="Times New Roman"/>
              <w:color w:val="632423" w:themeColor="accent2" w:themeShade="80"/>
            </w:rPr>
            <w:fldChar w:fldCharType="begin"/>
          </w:r>
          <w:r w:rsidR="00C1089C" w:rsidRPr="00F139F5">
            <w:rPr>
              <w:rFonts w:ascii="Times New Roman" w:hAnsi="Times New Roman"/>
              <w:color w:val="632423" w:themeColor="accent2" w:themeShade="80"/>
            </w:rPr>
            <w:instrText xml:space="preserve"> PAGE   \* MERGEFORMAT </w:instrText>
          </w:r>
          <w:r w:rsidRPr="00F139F5">
            <w:rPr>
              <w:rFonts w:ascii="Times New Roman" w:hAnsi="Times New Roman"/>
              <w:color w:val="632423" w:themeColor="accent2" w:themeShade="80"/>
            </w:rPr>
            <w:fldChar w:fldCharType="separate"/>
          </w:r>
          <w:r w:rsidR="008061EE">
            <w:rPr>
              <w:rFonts w:ascii="Times New Roman" w:hAnsi="Times New Roman"/>
              <w:noProof/>
              <w:color w:val="632423" w:themeColor="accent2" w:themeShade="80"/>
            </w:rPr>
            <w:t>24</w:t>
          </w:r>
          <w:r w:rsidRPr="00F139F5">
            <w:rPr>
              <w:rFonts w:ascii="Times New Roman" w:hAnsi="Times New Roman"/>
              <w:color w:val="632423" w:themeColor="accent2" w:themeShade="80"/>
            </w:rPr>
            <w:fldChar w:fldCharType="end"/>
          </w:r>
        </w:p>
      </w:tc>
      <w:tc>
        <w:tcPr>
          <w:tcW w:w="4500" w:type="pct"/>
        </w:tcPr>
        <w:p w:rsidR="00C1089C" w:rsidRDefault="00F22783" w:rsidP="00F139F5">
          <w:pPr>
            <w:pStyle w:val="a5"/>
            <w:jc w:val="center"/>
          </w:pPr>
          <w:sdt>
            <w:sdtPr>
              <w:rPr>
                <w:rFonts w:ascii="Times New Roman" w:hAnsi="Times New Roman"/>
                <w:color w:val="632423" w:themeColor="accent2" w:themeShade="80"/>
              </w:rPr>
              <w:alias w:val="Организация"/>
              <w:id w:val="75914618"/>
              <w:placeholder>
                <w:docPart w:val="8FADD6F4D83D4569BEFEEC8544EA5DFA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6E46F5">
                <w:rPr>
                  <w:rFonts w:ascii="Times New Roman" w:hAnsi="Times New Roman"/>
                  <w:color w:val="632423" w:themeColor="accent2" w:themeShade="80"/>
                </w:rPr>
                <w:t>Муниципальное бюджетное общеобразовательное учреждение «Средняя общеобразовательная школа № 6»</w:t>
              </w:r>
            </w:sdtContent>
          </w:sdt>
        </w:p>
      </w:tc>
    </w:tr>
  </w:tbl>
  <w:p w:rsidR="00C1089C" w:rsidRDefault="00C1089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2" w:space="0" w:color="632423" w:themeColor="accent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881"/>
      <w:gridCol w:w="987"/>
    </w:tblGrid>
    <w:tr w:rsidR="00C1089C" w:rsidTr="00F139F5">
      <w:tc>
        <w:tcPr>
          <w:tcW w:w="4500" w:type="pct"/>
        </w:tcPr>
        <w:p w:rsidR="00C1089C" w:rsidRPr="000A0754" w:rsidRDefault="00F22783" w:rsidP="00771C0A">
          <w:pPr>
            <w:pStyle w:val="a5"/>
            <w:jc w:val="center"/>
            <w:rPr>
              <w:rFonts w:ascii="Times New Roman" w:hAnsi="Times New Roman"/>
              <w:color w:val="632423" w:themeColor="accent2" w:themeShade="80"/>
            </w:rPr>
          </w:pPr>
          <w:sdt>
            <w:sdtPr>
              <w:rPr>
                <w:rFonts w:ascii="Times New Roman" w:hAnsi="Times New Roman"/>
                <w:color w:val="632423" w:themeColor="accent2" w:themeShade="80"/>
              </w:rPr>
              <w:alias w:val="Организация"/>
              <w:id w:val="75971759"/>
              <w:placeholder>
                <w:docPart w:val="C21AB7B0B609454A8D432E231E67DB8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6E46F5">
                <w:rPr>
                  <w:rFonts w:ascii="Times New Roman" w:hAnsi="Times New Roman"/>
                  <w:color w:val="632423" w:themeColor="accent2" w:themeShade="80"/>
                </w:rPr>
                <w:t>Муниципальное бюджетное общеобразовательное учреждение «Средняя общеобразовательная школа № 6»</w:t>
              </w:r>
            </w:sdtContent>
          </w:sdt>
        </w:p>
      </w:tc>
      <w:tc>
        <w:tcPr>
          <w:tcW w:w="500" w:type="pct"/>
          <w:shd w:val="clear" w:color="auto" w:fill="auto"/>
        </w:tcPr>
        <w:p w:rsidR="00C1089C" w:rsidRPr="00F139F5" w:rsidRDefault="00F22783" w:rsidP="00D1711D">
          <w:pPr>
            <w:pStyle w:val="a3"/>
            <w:jc w:val="right"/>
            <w:rPr>
              <w:rFonts w:ascii="Times New Roman" w:hAnsi="Times New Roman"/>
              <w:color w:val="632423" w:themeColor="accent2" w:themeShade="80"/>
            </w:rPr>
          </w:pPr>
          <w:r w:rsidRPr="00F139F5">
            <w:rPr>
              <w:rFonts w:ascii="Times New Roman" w:hAnsi="Times New Roman"/>
              <w:color w:val="632423" w:themeColor="accent2" w:themeShade="80"/>
            </w:rPr>
            <w:fldChar w:fldCharType="begin"/>
          </w:r>
          <w:r w:rsidR="00C1089C" w:rsidRPr="00F139F5">
            <w:rPr>
              <w:rFonts w:ascii="Times New Roman" w:hAnsi="Times New Roman"/>
              <w:color w:val="632423" w:themeColor="accent2" w:themeShade="80"/>
            </w:rPr>
            <w:instrText xml:space="preserve"> PAGE   \* MERGEFORMAT </w:instrText>
          </w:r>
          <w:r w:rsidRPr="00F139F5">
            <w:rPr>
              <w:rFonts w:ascii="Times New Roman" w:hAnsi="Times New Roman"/>
              <w:color w:val="632423" w:themeColor="accent2" w:themeShade="80"/>
            </w:rPr>
            <w:fldChar w:fldCharType="separate"/>
          </w:r>
          <w:r w:rsidR="008061EE">
            <w:rPr>
              <w:rFonts w:ascii="Times New Roman" w:hAnsi="Times New Roman"/>
              <w:noProof/>
              <w:color w:val="632423" w:themeColor="accent2" w:themeShade="80"/>
            </w:rPr>
            <w:t>1</w:t>
          </w:r>
          <w:r w:rsidRPr="00F139F5">
            <w:rPr>
              <w:rFonts w:ascii="Times New Roman" w:hAnsi="Times New Roman"/>
              <w:color w:val="632423" w:themeColor="accent2" w:themeShade="80"/>
            </w:rPr>
            <w:fldChar w:fldCharType="end"/>
          </w:r>
        </w:p>
      </w:tc>
    </w:tr>
  </w:tbl>
  <w:p w:rsidR="00C1089C" w:rsidRDefault="00C108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6AA" w:rsidRDefault="000336AA" w:rsidP="000900BB">
      <w:pPr>
        <w:spacing w:after="0" w:line="240" w:lineRule="auto"/>
      </w:pPr>
      <w:r>
        <w:separator/>
      </w:r>
    </w:p>
  </w:footnote>
  <w:footnote w:type="continuationSeparator" w:id="0">
    <w:p w:rsidR="000336AA" w:rsidRDefault="000336AA" w:rsidP="00090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7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557"/>
      <w:gridCol w:w="1465"/>
    </w:tblGrid>
    <w:tr w:rsidR="00C1089C" w:rsidTr="00EC686D">
      <w:trPr>
        <w:trHeight w:val="288"/>
      </w:trPr>
      <w:tc>
        <w:tcPr>
          <w:tcW w:w="8557" w:type="dxa"/>
          <w:tcBorders>
            <w:bottom w:val="nil"/>
            <w:right w:val="nil"/>
          </w:tcBorders>
        </w:tcPr>
        <w:p w:rsidR="00C1089C" w:rsidRPr="000A0754" w:rsidRDefault="00C1089C" w:rsidP="00F139F5">
          <w:pPr>
            <w:pStyle w:val="a3"/>
            <w:jc w:val="center"/>
            <w:rPr>
              <w:rFonts w:asciiTheme="majorHAnsi" w:eastAsiaTheme="majorEastAsia" w:hAnsiTheme="majorHAnsi" w:cstheme="majorBidi"/>
              <w:color w:val="632423" w:themeColor="accent2" w:themeShade="80"/>
              <w:sz w:val="36"/>
              <w:szCs w:val="36"/>
            </w:rPr>
          </w:pPr>
          <w:r>
            <w:tab/>
          </w:r>
          <w:sdt>
            <w:sdtPr>
              <w:rPr>
                <w:rFonts w:ascii="Times New Roman" w:eastAsiaTheme="minorHAnsi" w:hAnsi="Times New Roman"/>
                <w:b/>
                <w:color w:val="632423" w:themeColor="accent2" w:themeShade="80"/>
                <w:sz w:val="24"/>
                <w:szCs w:val="24"/>
              </w:rPr>
              <w:alias w:val="Заголовок"/>
              <w:id w:val="423306221"/>
              <w:placeholder>
                <w:docPart w:val="F08D2FFF525D44CFBC68994336C71623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0A0754">
                <w:rPr>
                  <w:rFonts w:ascii="Times New Roman" w:eastAsiaTheme="minorHAnsi" w:hAnsi="Times New Roman"/>
                  <w:b/>
                  <w:color w:val="632423" w:themeColor="accent2" w:themeShade="80"/>
                  <w:sz w:val="24"/>
                  <w:szCs w:val="24"/>
                </w:rPr>
                <w:t>IX окружная Ярмарка педагогических идей и образовательных проектов</w:t>
              </w:r>
              <w:r w:rsidRPr="000A0754">
                <w:rPr>
                  <w:rFonts w:ascii="Times New Roman" w:hAnsi="Times New Roman"/>
                  <w:b/>
                  <w:color w:val="632423" w:themeColor="accent2" w:themeShade="80"/>
                  <w:sz w:val="24"/>
                  <w:szCs w:val="24"/>
                </w:rPr>
                <w:t xml:space="preserve"> </w:t>
              </w:r>
              <w:r w:rsidRPr="000A0754">
                <w:rPr>
                  <w:rFonts w:ascii="Times New Roman" w:eastAsiaTheme="minorHAnsi" w:hAnsi="Times New Roman"/>
                  <w:b/>
                  <w:color w:val="632423" w:themeColor="accent2" w:themeShade="80"/>
                  <w:sz w:val="24"/>
                  <w:szCs w:val="24"/>
                </w:rPr>
                <w:t xml:space="preserve">«Педагогическая </w:t>
              </w:r>
              <w:proofErr w:type="spellStart"/>
              <w:r w:rsidRPr="000A0754">
                <w:rPr>
                  <w:rFonts w:ascii="Times New Roman" w:eastAsiaTheme="minorHAnsi" w:hAnsi="Times New Roman"/>
                  <w:b/>
                  <w:color w:val="632423" w:themeColor="accent2" w:themeShade="80"/>
                  <w:sz w:val="24"/>
                  <w:szCs w:val="24"/>
                </w:rPr>
                <w:t>инноватика</w:t>
              </w:r>
              <w:proofErr w:type="spellEnd"/>
              <w:r w:rsidRPr="000A0754">
                <w:rPr>
                  <w:rFonts w:ascii="Times New Roman" w:eastAsiaTheme="minorHAnsi" w:hAnsi="Times New Roman"/>
                  <w:b/>
                  <w:color w:val="632423" w:themeColor="accent2" w:themeShade="80"/>
                  <w:sz w:val="24"/>
                  <w:szCs w:val="24"/>
                </w:rPr>
                <w:t>: от идеи к практике»</w:t>
              </w:r>
            </w:sdtContent>
          </w:sdt>
        </w:p>
      </w:tc>
      <w:sdt>
        <w:sdtPr>
          <w:rPr>
            <w:rFonts w:asciiTheme="majorHAnsi" w:eastAsiaTheme="majorEastAsia" w:hAnsiTheme="majorHAnsi" w:cstheme="majorBidi"/>
            <w:b/>
            <w:bCs/>
            <w:color w:val="632423" w:themeColor="accent2" w:themeShade="80"/>
            <w:sz w:val="24"/>
            <w:szCs w:val="24"/>
          </w:rPr>
          <w:alias w:val="Год"/>
          <w:id w:val="423306222"/>
          <w:placeholder>
            <w:docPart w:val="ED8FCAE97411478FA86779D30E05BD94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465" w:type="dxa"/>
              <w:tcBorders>
                <w:left w:val="nil"/>
                <w:bottom w:val="nil"/>
              </w:tcBorders>
              <w:vAlign w:val="center"/>
            </w:tcPr>
            <w:p w:rsidR="00C1089C" w:rsidRPr="000A0754" w:rsidRDefault="00C1089C" w:rsidP="00F139F5">
              <w:pPr>
                <w:pStyle w:val="a3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632423" w:themeColor="accent2" w:themeShade="80"/>
                  <w:sz w:val="36"/>
                  <w:szCs w:val="36"/>
                </w:rPr>
              </w:pPr>
              <w:r w:rsidRPr="000A0754">
                <w:rPr>
                  <w:rFonts w:asciiTheme="majorHAnsi" w:eastAsiaTheme="majorEastAsia" w:hAnsiTheme="majorHAnsi" w:cstheme="majorBidi"/>
                  <w:b/>
                  <w:bCs/>
                  <w:color w:val="632423" w:themeColor="accent2" w:themeShade="80"/>
                  <w:sz w:val="24"/>
                  <w:szCs w:val="24"/>
                </w:rPr>
                <w:t>2012 год</w:t>
              </w:r>
            </w:p>
          </w:tc>
        </w:sdtContent>
      </w:sdt>
    </w:tr>
  </w:tbl>
  <w:p w:rsidR="00C1089C" w:rsidRDefault="00F22783" w:rsidP="00F139F5">
    <w:pPr>
      <w:pStyle w:val="a3"/>
      <w:tabs>
        <w:tab w:val="clear" w:pos="4677"/>
        <w:tab w:val="clear" w:pos="9355"/>
        <w:tab w:val="left" w:pos="2925"/>
      </w:tabs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9.3pt;margin-top:7.75pt;width:471.75pt;height:.05pt;z-index:251660288;mso-position-horizontal-relative:text;mso-position-vertical-relative:text" o:connectortype="straight" strokecolor="#622423 [1605]" strokeweight="2pt"/>
      </w:pict>
    </w:r>
    <w:r w:rsidR="00C1089C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7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555"/>
      <w:gridCol w:w="1467"/>
    </w:tblGrid>
    <w:tr w:rsidR="00C1089C" w:rsidTr="000900BB">
      <w:trPr>
        <w:trHeight w:val="288"/>
      </w:trPr>
      <w:tc>
        <w:tcPr>
          <w:tcW w:w="9471" w:type="dxa"/>
          <w:tcBorders>
            <w:bottom w:val="nil"/>
            <w:right w:val="nil"/>
          </w:tcBorders>
        </w:tcPr>
        <w:p w:rsidR="00C1089C" w:rsidRPr="008061EE" w:rsidRDefault="008061EE" w:rsidP="000900BB">
          <w:pPr>
            <w:pStyle w:val="a3"/>
            <w:jc w:val="center"/>
            <w:rPr>
              <w:rFonts w:asciiTheme="majorHAnsi" w:eastAsiaTheme="majorEastAsia" w:hAnsiTheme="majorHAnsi" w:cstheme="majorBidi"/>
              <w:b/>
              <w:bCs/>
              <w:color w:val="632423" w:themeColor="accent2" w:themeShade="80"/>
              <w:sz w:val="24"/>
              <w:szCs w:val="24"/>
            </w:rPr>
          </w:pPr>
          <w:r w:rsidRPr="008061EE">
            <w:rPr>
              <w:rFonts w:asciiTheme="majorHAnsi" w:eastAsiaTheme="majorEastAsia" w:hAnsiTheme="majorHAnsi" w:cstheme="majorBidi"/>
              <w:b/>
              <w:bCs/>
              <w:color w:val="632423" w:themeColor="accent2" w:themeShade="80"/>
              <w:sz w:val="24"/>
              <w:szCs w:val="24"/>
            </w:rPr>
            <w:t>Мастерская совместного творчества «Рисуем вместе» как форма подготовки детей старшего дошкольного возраста к обучению в школе</w:t>
          </w:r>
        </w:p>
        <w:p w:rsidR="008061EE" w:rsidRPr="000A0754" w:rsidRDefault="008061EE" w:rsidP="008061EE">
          <w:pPr>
            <w:pStyle w:val="a3"/>
            <w:jc w:val="center"/>
            <w:rPr>
              <w:rFonts w:asciiTheme="majorHAnsi" w:eastAsiaTheme="majorEastAsia" w:hAnsiTheme="majorHAnsi" w:cstheme="majorBidi"/>
              <w:color w:val="632423" w:themeColor="accent2" w:themeShade="80"/>
              <w:sz w:val="36"/>
              <w:szCs w:val="36"/>
            </w:rPr>
          </w:pPr>
          <w:r w:rsidRPr="008061EE">
            <w:rPr>
              <w:rFonts w:asciiTheme="majorHAnsi" w:eastAsiaTheme="majorEastAsia" w:hAnsiTheme="majorHAnsi" w:cstheme="majorBidi"/>
              <w:b/>
              <w:bCs/>
              <w:color w:val="632423" w:themeColor="accent2" w:themeShade="80"/>
              <w:sz w:val="24"/>
              <w:szCs w:val="24"/>
            </w:rPr>
            <w:t>Сальникова Т.В., зам</w:t>
          </w:r>
          <w:proofErr w:type="gramStart"/>
          <w:r w:rsidRPr="008061EE">
            <w:rPr>
              <w:rFonts w:asciiTheme="majorHAnsi" w:eastAsiaTheme="majorEastAsia" w:hAnsiTheme="majorHAnsi" w:cstheme="majorBidi"/>
              <w:b/>
              <w:bCs/>
              <w:color w:val="632423" w:themeColor="accent2" w:themeShade="80"/>
              <w:sz w:val="24"/>
              <w:szCs w:val="24"/>
            </w:rPr>
            <w:t>.д</w:t>
          </w:r>
          <w:proofErr w:type="gramEnd"/>
          <w:r w:rsidRPr="008061EE">
            <w:rPr>
              <w:rFonts w:asciiTheme="majorHAnsi" w:eastAsiaTheme="majorEastAsia" w:hAnsiTheme="majorHAnsi" w:cstheme="majorBidi"/>
              <w:b/>
              <w:bCs/>
              <w:color w:val="632423" w:themeColor="accent2" w:themeShade="80"/>
              <w:sz w:val="24"/>
              <w:szCs w:val="24"/>
            </w:rPr>
            <w:t>иректора по ВР</w: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632423" w:themeColor="accent2" w:themeShade="80"/>
            <w:sz w:val="24"/>
            <w:szCs w:val="24"/>
          </w:rPr>
          <w:alias w:val="Год"/>
          <w:id w:val="423306075"/>
          <w:placeholder>
            <w:docPart w:val="07E3B7372DEC4EE28F5AA9E6F102C5C0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559" w:type="dxa"/>
              <w:tcBorders>
                <w:left w:val="nil"/>
                <w:bottom w:val="nil"/>
              </w:tcBorders>
              <w:vAlign w:val="center"/>
            </w:tcPr>
            <w:p w:rsidR="00C1089C" w:rsidRPr="000A0754" w:rsidRDefault="00C1089C" w:rsidP="000900BB">
              <w:pPr>
                <w:pStyle w:val="a3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632423" w:themeColor="accent2" w:themeShade="80"/>
                  <w:sz w:val="36"/>
                  <w:szCs w:val="36"/>
                </w:rPr>
              </w:pPr>
              <w:r w:rsidRPr="000A0754">
                <w:rPr>
                  <w:rFonts w:asciiTheme="majorHAnsi" w:eastAsiaTheme="majorEastAsia" w:hAnsiTheme="majorHAnsi" w:cstheme="majorBidi"/>
                  <w:b/>
                  <w:bCs/>
                  <w:color w:val="632423" w:themeColor="accent2" w:themeShade="80"/>
                  <w:sz w:val="24"/>
                  <w:szCs w:val="24"/>
                </w:rPr>
                <w:t>2012 год</w:t>
              </w:r>
            </w:p>
          </w:tc>
        </w:sdtContent>
      </w:sdt>
    </w:tr>
  </w:tbl>
  <w:p w:rsidR="00C1089C" w:rsidRDefault="00F22783" w:rsidP="000900BB">
    <w:pPr>
      <w:pStyle w:val="a3"/>
      <w:tabs>
        <w:tab w:val="clear" w:pos="4677"/>
        <w:tab w:val="clear" w:pos="9355"/>
        <w:tab w:val="left" w:pos="2925"/>
      </w:tabs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9.3pt;margin-top:7.75pt;width:471.75pt;height:.05pt;z-index:251658240;mso-position-horizontal-relative:text;mso-position-vertical-relative:text" o:connectortype="straight" strokecolor="#622423 [1605]" strokeweight="2pt"/>
      </w:pict>
    </w:r>
    <w:r w:rsidR="00C1089C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9pt;height:9pt" o:bullet="t">
        <v:imagedata r:id="rId1" o:title="BD10267_"/>
      </v:shape>
    </w:pict>
  </w:numPicBullet>
  <w:numPicBullet w:numPicBulletId="1">
    <w:pict>
      <v:shape id="_x0000_i1072" type="#_x0000_t75" style="width:11.25pt;height:11.25pt" o:bullet="t">
        <v:imagedata r:id="rId2" o:title="mso5F"/>
      </v:shape>
    </w:pict>
  </w:numPicBullet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2">
    <w:nsid w:val="00000004"/>
    <w:multiLevelType w:val="multilevel"/>
    <w:tmpl w:val="00000004"/>
    <w:name w:val="WW8Num12"/>
    <w:lvl w:ilvl="0">
      <w:start w:val="1"/>
      <w:numFmt w:val="upperRoman"/>
      <w:lvlText w:val="%1"/>
      <w:lvlJc w:val="left"/>
      <w:pPr>
        <w:tabs>
          <w:tab w:val="num" w:pos="722"/>
        </w:tabs>
        <w:ind w:left="722" w:hanging="362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5"/>
    <w:multiLevelType w:val="multilevel"/>
    <w:tmpl w:val="00000005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7"/>
    <w:multiLevelType w:val="singleLevel"/>
    <w:tmpl w:val="0000000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65443A"/>
    <w:multiLevelType w:val="multilevel"/>
    <w:tmpl w:val="4196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1247501"/>
    <w:multiLevelType w:val="multilevel"/>
    <w:tmpl w:val="D020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27B67D5"/>
    <w:multiLevelType w:val="hybridMultilevel"/>
    <w:tmpl w:val="32E269EC"/>
    <w:lvl w:ilvl="0" w:tplc="9A94BA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7033C83"/>
    <w:multiLevelType w:val="hybridMultilevel"/>
    <w:tmpl w:val="7624B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99359F"/>
    <w:multiLevelType w:val="multilevel"/>
    <w:tmpl w:val="8918F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7A27526"/>
    <w:multiLevelType w:val="hybridMultilevel"/>
    <w:tmpl w:val="44944EA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7">
      <w:start w:val="1"/>
      <w:numFmt w:val="lowerLetter"/>
      <w:lvlText w:val="%2)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8612D78"/>
    <w:multiLevelType w:val="multilevel"/>
    <w:tmpl w:val="3370B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2B6CD6"/>
    <w:multiLevelType w:val="hybridMultilevel"/>
    <w:tmpl w:val="298A11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B173327"/>
    <w:multiLevelType w:val="hybridMultilevel"/>
    <w:tmpl w:val="16B805C8"/>
    <w:lvl w:ilvl="0" w:tplc="3BBC1A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ECC89C">
      <w:start w:val="9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522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0CA1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E47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8E2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4A6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FA1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E6EE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0B1B36AB"/>
    <w:multiLevelType w:val="hybridMultilevel"/>
    <w:tmpl w:val="BCE4ED7C"/>
    <w:lvl w:ilvl="0" w:tplc="2EBEB4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2A55F1"/>
    <w:multiLevelType w:val="hybridMultilevel"/>
    <w:tmpl w:val="C5525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350908"/>
    <w:multiLevelType w:val="hybridMultilevel"/>
    <w:tmpl w:val="57DAA4B8"/>
    <w:lvl w:ilvl="0" w:tplc="73A889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0E0745F2"/>
    <w:multiLevelType w:val="hybridMultilevel"/>
    <w:tmpl w:val="4DCA8E74"/>
    <w:lvl w:ilvl="0" w:tplc="5AEEB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CCD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88C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188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AE6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6A46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626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74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FCC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15D2566E"/>
    <w:multiLevelType w:val="hybridMultilevel"/>
    <w:tmpl w:val="DF102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2C465D"/>
    <w:multiLevelType w:val="hybridMultilevel"/>
    <w:tmpl w:val="47F0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44525C"/>
    <w:multiLevelType w:val="hybridMultilevel"/>
    <w:tmpl w:val="2C787A54"/>
    <w:lvl w:ilvl="0" w:tplc="687E4B6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>
    <w:nsid w:val="18E83F32"/>
    <w:multiLevelType w:val="multilevel"/>
    <w:tmpl w:val="4038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9882110"/>
    <w:multiLevelType w:val="hybridMultilevel"/>
    <w:tmpl w:val="8E6AE2EA"/>
    <w:lvl w:ilvl="0" w:tplc="D25C9E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1A933B00"/>
    <w:multiLevelType w:val="multilevel"/>
    <w:tmpl w:val="48A8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B362293"/>
    <w:multiLevelType w:val="hybridMultilevel"/>
    <w:tmpl w:val="487AB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9B3443"/>
    <w:multiLevelType w:val="hybridMultilevel"/>
    <w:tmpl w:val="54E2B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A4188F"/>
    <w:multiLevelType w:val="hybridMultilevel"/>
    <w:tmpl w:val="A9DE286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FB102DE"/>
    <w:multiLevelType w:val="multilevel"/>
    <w:tmpl w:val="6092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12254FF"/>
    <w:multiLevelType w:val="multilevel"/>
    <w:tmpl w:val="2A22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C85593"/>
    <w:multiLevelType w:val="hybridMultilevel"/>
    <w:tmpl w:val="A00E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453007"/>
    <w:multiLevelType w:val="hybridMultilevel"/>
    <w:tmpl w:val="8FBA6F6E"/>
    <w:lvl w:ilvl="0" w:tplc="031A5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24FB5A91"/>
    <w:multiLevelType w:val="hybridMultilevel"/>
    <w:tmpl w:val="87CAEE5A"/>
    <w:lvl w:ilvl="0" w:tplc="77149F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3CD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641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A87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C8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A3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524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A80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8C6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25492AEC"/>
    <w:multiLevelType w:val="hybridMultilevel"/>
    <w:tmpl w:val="B1463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781EDD"/>
    <w:multiLevelType w:val="hybridMultilevel"/>
    <w:tmpl w:val="51F6B91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DAE23A4"/>
    <w:multiLevelType w:val="multilevel"/>
    <w:tmpl w:val="E0A6F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19739A2"/>
    <w:multiLevelType w:val="hybridMultilevel"/>
    <w:tmpl w:val="7DA21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26C09C9"/>
    <w:multiLevelType w:val="multilevel"/>
    <w:tmpl w:val="1EDE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6C84DD1"/>
    <w:multiLevelType w:val="hybridMultilevel"/>
    <w:tmpl w:val="15384AF8"/>
    <w:lvl w:ilvl="0" w:tplc="8F423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443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4E5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8E9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8AA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7EF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C03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6B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3A2A2CBA"/>
    <w:multiLevelType w:val="hybridMultilevel"/>
    <w:tmpl w:val="368C2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AF5053D"/>
    <w:multiLevelType w:val="multilevel"/>
    <w:tmpl w:val="6CC8C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C8043E2"/>
    <w:multiLevelType w:val="hybridMultilevel"/>
    <w:tmpl w:val="F4924620"/>
    <w:lvl w:ilvl="0" w:tplc="C8027B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4EA4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04E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4B7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8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C8E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B4C6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360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FA1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3D465A78"/>
    <w:multiLevelType w:val="hybridMultilevel"/>
    <w:tmpl w:val="ED78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FAE36FC"/>
    <w:multiLevelType w:val="hybridMultilevel"/>
    <w:tmpl w:val="375AF30C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07D43B1"/>
    <w:multiLevelType w:val="hybridMultilevel"/>
    <w:tmpl w:val="5CA21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09E339C"/>
    <w:multiLevelType w:val="multilevel"/>
    <w:tmpl w:val="6666A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10C3ACA"/>
    <w:multiLevelType w:val="hybridMultilevel"/>
    <w:tmpl w:val="588EC496"/>
    <w:lvl w:ilvl="0" w:tplc="7E16AC3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42BA2164"/>
    <w:multiLevelType w:val="multilevel"/>
    <w:tmpl w:val="5D200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185"/>
        </w:tabs>
        <w:ind w:left="118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7">
    <w:nsid w:val="4318408E"/>
    <w:multiLevelType w:val="hybridMultilevel"/>
    <w:tmpl w:val="62C8F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EF77AD"/>
    <w:multiLevelType w:val="multilevel"/>
    <w:tmpl w:val="169C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9B26565"/>
    <w:multiLevelType w:val="hybridMultilevel"/>
    <w:tmpl w:val="2DD25196"/>
    <w:lvl w:ilvl="0" w:tplc="76806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E8A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A45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34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ECD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47E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A40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4CC4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462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0">
    <w:nsid w:val="4A64283B"/>
    <w:multiLevelType w:val="multilevel"/>
    <w:tmpl w:val="12B4C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AF721DB"/>
    <w:multiLevelType w:val="multilevel"/>
    <w:tmpl w:val="FBEAC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BB94E91"/>
    <w:multiLevelType w:val="hybridMultilevel"/>
    <w:tmpl w:val="40E85ADE"/>
    <w:lvl w:ilvl="0" w:tplc="05A01F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4E652E70"/>
    <w:multiLevelType w:val="multilevel"/>
    <w:tmpl w:val="6C54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E902C88"/>
    <w:multiLevelType w:val="hybridMultilevel"/>
    <w:tmpl w:val="6FFC9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F4B473F"/>
    <w:multiLevelType w:val="multilevel"/>
    <w:tmpl w:val="FDA2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FA37078"/>
    <w:multiLevelType w:val="hybridMultilevel"/>
    <w:tmpl w:val="6598D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1781DDA"/>
    <w:multiLevelType w:val="multilevel"/>
    <w:tmpl w:val="E81E5D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8">
    <w:nsid w:val="55044AFC"/>
    <w:multiLevelType w:val="hybridMultilevel"/>
    <w:tmpl w:val="76FC28C4"/>
    <w:lvl w:ilvl="0" w:tplc="BC406A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>
    <w:nsid w:val="553642ED"/>
    <w:multiLevelType w:val="hybridMultilevel"/>
    <w:tmpl w:val="E17C0E8E"/>
    <w:lvl w:ilvl="0" w:tplc="9982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55B01240"/>
    <w:multiLevelType w:val="hybridMultilevel"/>
    <w:tmpl w:val="43B611B2"/>
    <w:lvl w:ilvl="0" w:tplc="D88AC8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1">
    <w:nsid w:val="57092C72"/>
    <w:multiLevelType w:val="hybridMultilevel"/>
    <w:tmpl w:val="9F3EADE0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D6C3C7D"/>
    <w:multiLevelType w:val="multilevel"/>
    <w:tmpl w:val="988CC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F050613"/>
    <w:multiLevelType w:val="multilevel"/>
    <w:tmpl w:val="888E3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F0D31CA"/>
    <w:multiLevelType w:val="hybridMultilevel"/>
    <w:tmpl w:val="2AF8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F686771"/>
    <w:multiLevelType w:val="multilevel"/>
    <w:tmpl w:val="2D52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F9659EB"/>
    <w:multiLevelType w:val="multilevel"/>
    <w:tmpl w:val="B8DC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5872F30"/>
    <w:multiLevelType w:val="hybridMultilevel"/>
    <w:tmpl w:val="165E8EF8"/>
    <w:lvl w:ilvl="0" w:tplc="2A22C7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B902CB8">
      <w:numFmt w:val="none"/>
      <w:lvlText w:val=""/>
      <w:lvlJc w:val="left"/>
      <w:pPr>
        <w:tabs>
          <w:tab w:val="num" w:pos="360"/>
        </w:tabs>
      </w:pPr>
    </w:lvl>
    <w:lvl w:ilvl="2" w:tplc="F1F04EEE">
      <w:numFmt w:val="none"/>
      <w:lvlText w:val=""/>
      <w:lvlJc w:val="left"/>
      <w:pPr>
        <w:tabs>
          <w:tab w:val="num" w:pos="360"/>
        </w:tabs>
      </w:pPr>
    </w:lvl>
    <w:lvl w:ilvl="3" w:tplc="843217DA">
      <w:numFmt w:val="none"/>
      <w:lvlText w:val=""/>
      <w:lvlJc w:val="left"/>
      <w:pPr>
        <w:tabs>
          <w:tab w:val="num" w:pos="360"/>
        </w:tabs>
      </w:pPr>
    </w:lvl>
    <w:lvl w:ilvl="4" w:tplc="5A001C28">
      <w:numFmt w:val="none"/>
      <w:lvlText w:val=""/>
      <w:lvlJc w:val="left"/>
      <w:pPr>
        <w:tabs>
          <w:tab w:val="num" w:pos="360"/>
        </w:tabs>
      </w:pPr>
    </w:lvl>
    <w:lvl w:ilvl="5" w:tplc="83BC6422">
      <w:numFmt w:val="none"/>
      <w:lvlText w:val=""/>
      <w:lvlJc w:val="left"/>
      <w:pPr>
        <w:tabs>
          <w:tab w:val="num" w:pos="360"/>
        </w:tabs>
      </w:pPr>
    </w:lvl>
    <w:lvl w:ilvl="6" w:tplc="07522B2C">
      <w:numFmt w:val="none"/>
      <w:lvlText w:val=""/>
      <w:lvlJc w:val="left"/>
      <w:pPr>
        <w:tabs>
          <w:tab w:val="num" w:pos="360"/>
        </w:tabs>
      </w:pPr>
    </w:lvl>
    <w:lvl w:ilvl="7" w:tplc="84F4EBB4">
      <w:numFmt w:val="none"/>
      <w:lvlText w:val=""/>
      <w:lvlJc w:val="left"/>
      <w:pPr>
        <w:tabs>
          <w:tab w:val="num" w:pos="360"/>
        </w:tabs>
      </w:pPr>
    </w:lvl>
    <w:lvl w:ilvl="8" w:tplc="E28C9A4E">
      <w:numFmt w:val="none"/>
      <w:lvlText w:val=""/>
      <w:lvlJc w:val="left"/>
      <w:pPr>
        <w:tabs>
          <w:tab w:val="num" w:pos="360"/>
        </w:tabs>
      </w:pPr>
    </w:lvl>
  </w:abstractNum>
  <w:abstractNum w:abstractNumId="68">
    <w:nsid w:val="668A0FC9"/>
    <w:multiLevelType w:val="multilevel"/>
    <w:tmpl w:val="6F766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6F17268"/>
    <w:multiLevelType w:val="hybridMultilevel"/>
    <w:tmpl w:val="84542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75A4447"/>
    <w:multiLevelType w:val="hybridMultilevel"/>
    <w:tmpl w:val="DE40D5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6A95123B"/>
    <w:multiLevelType w:val="hybridMultilevel"/>
    <w:tmpl w:val="5BAC5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C8B57E4"/>
    <w:multiLevelType w:val="multilevel"/>
    <w:tmpl w:val="34527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DDC66AB"/>
    <w:multiLevelType w:val="multilevel"/>
    <w:tmpl w:val="E298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08860DE"/>
    <w:multiLevelType w:val="hybridMultilevel"/>
    <w:tmpl w:val="1F94D43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3FE21A6"/>
    <w:multiLevelType w:val="multilevel"/>
    <w:tmpl w:val="2A2E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70965BB"/>
    <w:multiLevelType w:val="hybridMultilevel"/>
    <w:tmpl w:val="1BD4E902"/>
    <w:lvl w:ilvl="0" w:tplc="AA12E2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58D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40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C8CF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082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2E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CBE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A88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0E9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7">
    <w:nsid w:val="78536D4D"/>
    <w:multiLevelType w:val="multilevel"/>
    <w:tmpl w:val="DF38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87318A7"/>
    <w:multiLevelType w:val="hybridMultilevel"/>
    <w:tmpl w:val="D430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D0203FA"/>
    <w:multiLevelType w:val="hybridMultilevel"/>
    <w:tmpl w:val="808E4F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8"/>
  </w:num>
  <w:num w:numId="2">
    <w:abstractNumId w:val="69"/>
  </w:num>
  <w:num w:numId="3">
    <w:abstractNumId w:val="33"/>
  </w:num>
  <w:num w:numId="4">
    <w:abstractNumId w:val="54"/>
  </w:num>
  <w:num w:numId="5">
    <w:abstractNumId w:val="9"/>
  </w:num>
  <w:num w:numId="6">
    <w:abstractNumId w:val="53"/>
  </w:num>
  <w:num w:numId="7">
    <w:abstractNumId w:val="44"/>
  </w:num>
  <w:num w:numId="8">
    <w:abstractNumId w:val="5"/>
  </w:num>
  <w:num w:numId="9">
    <w:abstractNumId w:val="23"/>
  </w:num>
  <w:num w:numId="10">
    <w:abstractNumId w:val="48"/>
  </w:num>
  <w:num w:numId="11">
    <w:abstractNumId w:val="75"/>
  </w:num>
  <w:num w:numId="12">
    <w:abstractNumId w:val="36"/>
  </w:num>
  <w:num w:numId="13">
    <w:abstractNumId w:val="27"/>
  </w:num>
  <w:num w:numId="14">
    <w:abstractNumId w:val="65"/>
  </w:num>
  <w:num w:numId="15">
    <w:abstractNumId w:val="6"/>
  </w:num>
  <w:num w:numId="16">
    <w:abstractNumId w:val="11"/>
  </w:num>
  <w:num w:numId="17">
    <w:abstractNumId w:val="73"/>
  </w:num>
  <w:num w:numId="18">
    <w:abstractNumId w:val="55"/>
  </w:num>
  <w:num w:numId="19">
    <w:abstractNumId w:val="34"/>
  </w:num>
  <w:num w:numId="20">
    <w:abstractNumId w:val="50"/>
  </w:num>
  <w:num w:numId="21">
    <w:abstractNumId w:val="68"/>
  </w:num>
  <w:num w:numId="22">
    <w:abstractNumId w:val="28"/>
  </w:num>
  <w:num w:numId="23">
    <w:abstractNumId w:val="62"/>
  </w:num>
  <w:num w:numId="24">
    <w:abstractNumId w:val="63"/>
  </w:num>
  <w:num w:numId="25">
    <w:abstractNumId w:val="66"/>
  </w:num>
  <w:num w:numId="26">
    <w:abstractNumId w:val="77"/>
  </w:num>
  <w:num w:numId="27">
    <w:abstractNumId w:val="21"/>
  </w:num>
  <w:num w:numId="28">
    <w:abstractNumId w:val="51"/>
  </w:num>
  <w:num w:numId="29">
    <w:abstractNumId w:val="49"/>
  </w:num>
  <w:num w:numId="30">
    <w:abstractNumId w:val="17"/>
  </w:num>
  <w:num w:numId="31">
    <w:abstractNumId w:val="37"/>
  </w:num>
  <w:num w:numId="32">
    <w:abstractNumId w:val="76"/>
  </w:num>
  <w:num w:numId="33">
    <w:abstractNumId w:val="31"/>
  </w:num>
  <w:num w:numId="34">
    <w:abstractNumId w:val="13"/>
  </w:num>
  <w:num w:numId="35">
    <w:abstractNumId w:val="30"/>
  </w:num>
  <w:num w:numId="36">
    <w:abstractNumId w:val="29"/>
  </w:num>
  <w:num w:numId="37">
    <w:abstractNumId w:val="24"/>
  </w:num>
  <w:num w:numId="38">
    <w:abstractNumId w:val="78"/>
  </w:num>
  <w:num w:numId="39">
    <w:abstractNumId w:val="8"/>
  </w:num>
  <w:num w:numId="40">
    <w:abstractNumId w:val="35"/>
  </w:num>
  <w:num w:numId="41">
    <w:abstractNumId w:val="38"/>
  </w:num>
  <w:num w:numId="42">
    <w:abstractNumId w:val="25"/>
  </w:num>
  <w:num w:numId="43">
    <w:abstractNumId w:val="1"/>
  </w:num>
  <w:num w:numId="44">
    <w:abstractNumId w:val="2"/>
  </w:num>
  <w:num w:numId="45">
    <w:abstractNumId w:val="3"/>
  </w:num>
  <w:num w:numId="46">
    <w:abstractNumId w:val="4"/>
  </w:num>
  <w:num w:numId="47">
    <w:abstractNumId w:val="74"/>
  </w:num>
  <w:num w:numId="48">
    <w:abstractNumId w:val="70"/>
  </w:num>
  <w:num w:numId="49">
    <w:abstractNumId w:val="26"/>
  </w:num>
  <w:num w:numId="50">
    <w:abstractNumId w:val="12"/>
  </w:num>
  <w:num w:numId="51">
    <w:abstractNumId w:val="10"/>
  </w:num>
  <w:num w:numId="52">
    <w:abstractNumId w:val="15"/>
  </w:num>
  <w:num w:numId="53">
    <w:abstractNumId w:val="45"/>
  </w:num>
  <w:num w:numId="54">
    <w:abstractNumId w:val="7"/>
  </w:num>
  <w:num w:numId="55">
    <w:abstractNumId w:val="16"/>
  </w:num>
  <w:num w:numId="56">
    <w:abstractNumId w:val="58"/>
  </w:num>
  <w:num w:numId="57">
    <w:abstractNumId w:val="60"/>
  </w:num>
  <w:num w:numId="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9"/>
  </w:num>
  <w:num w:numId="60">
    <w:abstractNumId w:val="67"/>
  </w:num>
  <w:num w:numId="61">
    <w:abstractNumId w:val="57"/>
  </w:num>
  <w:num w:numId="62">
    <w:abstractNumId w:val="64"/>
  </w:num>
  <w:num w:numId="63">
    <w:abstractNumId w:val="14"/>
  </w:num>
  <w:num w:numId="64">
    <w:abstractNumId w:val="61"/>
  </w:num>
  <w:num w:numId="65">
    <w:abstractNumId w:val="42"/>
  </w:num>
  <w:num w:numId="66">
    <w:abstractNumId w:val="40"/>
  </w:num>
  <w:num w:numId="67">
    <w:abstractNumId w:val="71"/>
  </w:num>
  <w:num w:numId="68">
    <w:abstractNumId w:val="22"/>
  </w:num>
  <w:num w:numId="69">
    <w:abstractNumId w:val="59"/>
  </w:num>
  <w:num w:numId="70">
    <w:abstractNumId w:val="43"/>
  </w:num>
  <w:num w:numId="71">
    <w:abstractNumId w:val="79"/>
  </w:num>
  <w:num w:numId="72">
    <w:abstractNumId w:val="47"/>
  </w:num>
  <w:num w:numId="73">
    <w:abstractNumId w:val="20"/>
  </w:num>
  <w:num w:numId="74">
    <w:abstractNumId w:val="32"/>
  </w:num>
  <w:num w:numId="75">
    <w:abstractNumId w:val="52"/>
  </w:num>
  <w:num w:numId="76">
    <w:abstractNumId w:val="56"/>
  </w:num>
  <w:num w:numId="77">
    <w:abstractNumId w:val="41"/>
  </w:num>
  <w:num w:numId="78">
    <w:abstractNumId w:val="39"/>
  </w:num>
  <w:num w:numId="79">
    <w:abstractNumId w:val="72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  <o:shapelayout v:ext="edit">
      <o:idmap v:ext="edit" data="2"/>
      <o:rules v:ext="edit">
        <o:r id="V:Rule3" type="connector" idref="#_x0000_s2050"/>
        <o:r id="V:Rule4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900BB"/>
    <w:rsid w:val="000168E1"/>
    <w:rsid w:val="000251E7"/>
    <w:rsid w:val="000336AA"/>
    <w:rsid w:val="00047897"/>
    <w:rsid w:val="000873E7"/>
    <w:rsid w:val="000900BB"/>
    <w:rsid w:val="000A0754"/>
    <w:rsid w:val="00102A77"/>
    <w:rsid w:val="00161059"/>
    <w:rsid w:val="00164503"/>
    <w:rsid w:val="00194912"/>
    <w:rsid w:val="001B21B4"/>
    <w:rsid w:val="00216A85"/>
    <w:rsid w:val="00285740"/>
    <w:rsid w:val="00285776"/>
    <w:rsid w:val="002A675F"/>
    <w:rsid w:val="002B4128"/>
    <w:rsid w:val="00335CCD"/>
    <w:rsid w:val="003465E6"/>
    <w:rsid w:val="003637ED"/>
    <w:rsid w:val="003C4568"/>
    <w:rsid w:val="003D54B4"/>
    <w:rsid w:val="003F493D"/>
    <w:rsid w:val="00410809"/>
    <w:rsid w:val="00412CCF"/>
    <w:rsid w:val="00422DCD"/>
    <w:rsid w:val="004731B0"/>
    <w:rsid w:val="004A3FBC"/>
    <w:rsid w:val="004D747D"/>
    <w:rsid w:val="005064D9"/>
    <w:rsid w:val="005223ED"/>
    <w:rsid w:val="00585C86"/>
    <w:rsid w:val="005916B5"/>
    <w:rsid w:val="005E6CC2"/>
    <w:rsid w:val="00615E7B"/>
    <w:rsid w:val="00642FD1"/>
    <w:rsid w:val="006855A3"/>
    <w:rsid w:val="006A5BA3"/>
    <w:rsid w:val="006B0D99"/>
    <w:rsid w:val="006C4022"/>
    <w:rsid w:val="006E46F5"/>
    <w:rsid w:val="00757DDB"/>
    <w:rsid w:val="007620D6"/>
    <w:rsid w:val="00771C0A"/>
    <w:rsid w:val="00785B68"/>
    <w:rsid w:val="007F684A"/>
    <w:rsid w:val="008061EE"/>
    <w:rsid w:val="00822A09"/>
    <w:rsid w:val="008265C1"/>
    <w:rsid w:val="008417D2"/>
    <w:rsid w:val="0084181B"/>
    <w:rsid w:val="008478D4"/>
    <w:rsid w:val="00886B2B"/>
    <w:rsid w:val="008C1222"/>
    <w:rsid w:val="008C157B"/>
    <w:rsid w:val="008D329C"/>
    <w:rsid w:val="008D6374"/>
    <w:rsid w:val="008E0F9A"/>
    <w:rsid w:val="008F58CC"/>
    <w:rsid w:val="00920504"/>
    <w:rsid w:val="0095585D"/>
    <w:rsid w:val="00957A8B"/>
    <w:rsid w:val="00982BAD"/>
    <w:rsid w:val="009B6817"/>
    <w:rsid w:val="00A22659"/>
    <w:rsid w:val="00A80880"/>
    <w:rsid w:val="00A87F23"/>
    <w:rsid w:val="00A942DE"/>
    <w:rsid w:val="00A96401"/>
    <w:rsid w:val="00AF34E1"/>
    <w:rsid w:val="00AF627F"/>
    <w:rsid w:val="00AF733D"/>
    <w:rsid w:val="00B918A1"/>
    <w:rsid w:val="00B91D30"/>
    <w:rsid w:val="00BD7E74"/>
    <w:rsid w:val="00BE4417"/>
    <w:rsid w:val="00C1089C"/>
    <w:rsid w:val="00C24651"/>
    <w:rsid w:val="00C36C0B"/>
    <w:rsid w:val="00C60790"/>
    <w:rsid w:val="00CA445A"/>
    <w:rsid w:val="00CC51AB"/>
    <w:rsid w:val="00D1711D"/>
    <w:rsid w:val="00D3270B"/>
    <w:rsid w:val="00D67283"/>
    <w:rsid w:val="00D80B94"/>
    <w:rsid w:val="00DC737F"/>
    <w:rsid w:val="00DF0F7F"/>
    <w:rsid w:val="00E464B3"/>
    <w:rsid w:val="00E53FFB"/>
    <w:rsid w:val="00E61413"/>
    <w:rsid w:val="00E66674"/>
    <w:rsid w:val="00E74FB5"/>
    <w:rsid w:val="00EA1556"/>
    <w:rsid w:val="00EB0BF8"/>
    <w:rsid w:val="00EC251F"/>
    <w:rsid w:val="00EC686D"/>
    <w:rsid w:val="00EF2417"/>
    <w:rsid w:val="00EF6AF5"/>
    <w:rsid w:val="00F139F5"/>
    <w:rsid w:val="00F22783"/>
    <w:rsid w:val="00F26724"/>
    <w:rsid w:val="00F407E0"/>
    <w:rsid w:val="00F46CA2"/>
    <w:rsid w:val="00F81513"/>
    <w:rsid w:val="00F8460C"/>
    <w:rsid w:val="00FC7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F5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F139F5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139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39F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139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9F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39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139F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139F5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nhideWhenUsed/>
    <w:rsid w:val="00090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0900BB"/>
  </w:style>
  <w:style w:type="paragraph" w:styleId="a5">
    <w:name w:val="footer"/>
    <w:basedOn w:val="a"/>
    <w:link w:val="a6"/>
    <w:unhideWhenUsed/>
    <w:rsid w:val="00090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900BB"/>
  </w:style>
  <w:style w:type="paragraph" w:styleId="a7">
    <w:name w:val="Balloon Text"/>
    <w:basedOn w:val="a"/>
    <w:link w:val="a8"/>
    <w:uiPriority w:val="99"/>
    <w:unhideWhenUsed/>
    <w:rsid w:val="0009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0900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139F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F139F5"/>
    <w:pPr>
      <w:spacing w:after="0" w:line="240" w:lineRule="auto"/>
      <w:ind w:left="720"/>
    </w:pPr>
    <w:rPr>
      <w:rFonts w:ascii="Times New Roman" w:eastAsia="Calibri" w:hAnsi="Times New Roman"/>
      <w:emboss/>
      <w:color w:val="000000"/>
      <w:position w:val="-6"/>
      <w:sz w:val="24"/>
      <w:szCs w:val="20"/>
      <w:lang w:eastAsia="ru-RU"/>
    </w:rPr>
  </w:style>
  <w:style w:type="paragraph" w:styleId="aa">
    <w:name w:val="Body Text"/>
    <w:basedOn w:val="a"/>
    <w:link w:val="ab"/>
    <w:rsid w:val="00F139F5"/>
    <w:pPr>
      <w:spacing w:after="0" w:line="240" w:lineRule="auto"/>
      <w:jc w:val="center"/>
    </w:pPr>
    <w:rPr>
      <w:rFonts w:ascii="Times New Roman" w:eastAsia="Calibri" w:hAnsi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139F5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styleId="ac">
    <w:name w:val="Strong"/>
    <w:basedOn w:val="a0"/>
    <w:uiPriority w:val="22"/>
    <w:qFormat/>
    <w:rsid w:val="00F139F5"/>
    <w:rPr>
      <w:rFonts w:cs="Times New Roman"/>
      <w:b/>
      <w:bCs/>
    </w:rPr>
  </w:style>
  <w:style w:type="paragraph" w:styleId="ad">
    <w:name w:val="Normal (Web)"/>
    <w:basedOn w:val="a"/>
    <w:uiPriority w:val="99"/>
    <w:rsid w:val="00F139F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F139F5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lang w:eastAsia="ru-RU"/>
    </w:rPr>
  </w:style>
  <w:style w:type="paragraph" w:customStyle="1" w:styleId="notes">
    <w:name w:val="notes"/>
    <w:basedOn w:val="a"/>
    <w:rsid w:val="00F139F5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lang w:eastAsia="ru-RU"/>
    </w:rPr>
  </w:style>
  <w:style w:type="table" w:customStyle="1" w:styleId="2-11">
    <w:name w:val="Средний список 2 - Акцент 11"/>
    <w:rsid w:val="00F139F5"/>
    <w:pPr>
      <w:spacing w:after="0" w:line="240" w:lineRule="auto"/>
    </w:pPr>
    <w:rPr>
      <w:rFonts w:ascii="Cambria" w:eastAsia="Calibri" w:hAnsi="Cambria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11">
    <w:name w:val="Средний список 1 - Акцент 11"/>
    <w:rsid w:val="00F139F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ый список - Акцент 11"/>
    <w:rsid w:val="00F139F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F139F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139F5"/>
    <w:rPr>
      <w:rFonts w:ascii="Calibri" w:eastAsia="Times New Roman" w:hAnsi="Calibri" w:cs="Times New Roman"/>
    </w:rPr>
  </w:style>
  <w:style w:type="paragraph" w:customStyle="1" w:styleId="12">
    <w:name w:val="Знак1"/>
    <w:basedOn w:val="a"/>
    <w:rsid w:val="00F139F5"/>
    <w:pPr>
      <w:spacing w:after="160"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ae">
    <w:name w:val="Body Text Indent"/>
    <w:basedOn w:val="a"/>
    <w:link w:val="af"/>
    <w:rsid w:val="00F139F5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139F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a"/>
    <w:basedOn w:val="a"/>
    <w:rsid w:val="00F139F5"/>
    <w:pPr>
      <w:spacing w:before="100" w:beforeAutospacing="1" w:after="100" w:afterAutospacing="1" w:line="240" w:lineRule="auto"/>
      <w:ind w:firstLine="60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1">
    <w:name w:val="Стиль По ширине"/>
    <w:basedOn w:val="a0"/>
    <w:rsid w:val="00F139F5"/>
    <w:rPr>
      <w:rFonts w:ascii="Arial" w:hAnsi="Arial" w:cs="Times New Roman"/>
    </w:rPr>
  </w:style>
  <w:style w:type="paragraph" w:styleId="af2">
    <w:name w:val="List Paragraph"/>
    <w:basedOn w:val="a"/>
    <w:uiPriority w:val="34"/>
    <w:qFormat/>
    <w:rsid w:val="00F139F5"/>
    <w:pPr>
      <w:ind w:left="720"/>
      <w:contextualSpacing/>
    </w:pPr>
    <w:rPr>
      <w:rFonts w:eastAsia="Calibri"/>
    </w:rPr>
  </w:style>
  <w:style w:type="paragraph" w:styleId="af3">
    <w:name w:val="footnote text"/>
    <w:basedOn w:val="a"/>
    <w:link w:val="af4"/>
    <w:uiPriority w:val="99"/>
    <w:semiHidden/>
    <w:unhideWhenUsed/>
    <w:rsid w:val="00F139F5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139F5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F139F5"/>
    <w:rPr>
      <w:vertAlign w:val="superscript"/>
    </w:rPr>
  </w:style>
  <w:style w:type="character" w:styleId="af6">
    <w:name w:val="Hyperlink"/>
    <w:basedOn w:val="a0"/>
    <w:rsid w:val="00F139F5"/>
    <w:rPr>
      <w:color w:val="0000FF"/>
      <w:u w:val="single"/>
    </w:rPr>
  </w:style>
  <w:style w:type="character" w:styleId="af7">
    <w:name w:val="Emphasis"/>
    <w:basedOn w:val="a0"/>
    <w:qFormat/>
    <w:rsid w:val="00F139F5"/>
    <w:rPr>
      <w:i/>
      <w:iCs/>
    </w:rPr>
  </w:style>
  <w:style w:type="paragraph" w:customStyle="1" w:styleId="23">
    <w:name w:val="Обычный (веб)2"/>
    <w:basedOn w:val="a"/>
    <w:rsid w:val="00F139F5"/>
    <w:pPr>
      <w:suppressAutoHyphens/>
      <w:spacing w:before="120" w:after="0" w:line="360" w:lineRule="auto"/>
      <w:ind w:firstLine="56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8">
    <w:name w:val="Block Text"/>
    <w:basedOn w:val="a"/>
    <w:unhideWhenUsed/>
    <w:rsid w:val="00F139F5"/>
    <w:pPr>
      <w:tabs>
        <w:tab w:val="left" w:pos="-851"/>
      </w:tabs>
      <w:spacing w:after="0" w:line="240" w:lineRule="auto"/>
      <w:ind w:left="-851" w:right="-382"/>
      <w:jc w:val="both"/>
    </w:pPr>
    <w:rPr>
      <w:rFonts w:ascii="Times New Roman" w:hAnsi="Times New Roman"/>
      <w:color w:val="000000"/>
      <w:position w:val="-6"/>
      <w:sz w:val="24"/>
      <w:szCs w:val="20"/>
      <w:lang w:eastAsia="ru-RU"/>
    </w:rPr>
  </w:style>
  <w:style w:type="character" w:customStyle="1" w:styleId="accented">
    <w:name w:val="accented"/>
    <w:basedOn w:val="a0"/>
    <w:rsid w:val="00F139F5"/>
  </w:style>
  <w:style w:type="character" w:customStyle="1" w:styleId="FontStyle67">
    <w:name w:val="Font Style67"/>
    <w:basedOn w:val="a0"/>
    <w:rsid w:val="00F139F5"/>
    <w:rPr>
      <w:rFonts w:ascii="Times New Roman" w:hAnsi="Times New Roman" w:cs="Times New Roman" w:hint="default"/>
      <w:sz w:val="16"/>
      <w:szCs w:val="16"/>
    </w:rPr>
  </w:style>
  <w:style w:type="paragraph" w:customStyle="1" w:styleId="af9">
    <w:name w:val="Содержимое таблицы"/>
    <w:basedOn w:val="a"/>
    <w:rsid w:val="00F139F5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titlemain2">
    <w:name w:val="titlemain2"/>
    <w:basedOn w:val="a0"/>
    <w:rsid w:val="00F139F5"/>
  </w:style>
  <w:style w:type="character" w:customStyle="1" w:styleId="titlemain">
    <w:name w:val="titlemain"/>
    <w:basedOn w:val="a0"/>
    <w:rsid w:val="00F139F5"/>
  </w:style>
  <w:style w:type="paragraph" w:customStyle="1" w:styleId="24">
    <w:name w:val="Абзац списка2"/>
    <w:basedOn w:val="a"/>
    <w:rsid w:val="00F139F5"/>
    <w:pPr>
      <w:ind w:left="720"/>
      <w:contextualSpacing/>
    </w:pPr>
  </w:style>
  <w:style w:type="character" w:customStyle="1" w:styleId="31">
    <w:name w:val="Основной текст 3 Знак"/>
    <w:basedOn w:val="a0"/>
    <w:link w:val="32"/>
    <w:uiPriority w:val="99"/>
    <w:semiHidden/>
    <w:rsid w:val="00F139F5"/>
    <w:rPr>
      <w:rFonts w:ascii="Calibri" w:eastAsia="Times New Roman" w:hAnsi="Calibri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F139F5"/>
    <w:pPr>
      <w:spacing w:after="120"/>
    </w:pPr>
    <w:rPr>
      <w:sz w:val="16"/>
      <w:szCs w:val="16"/>
    </w:rPr>
  </w:style>
  <w:style w:type="paragraph" w:styleId="afa">
    <w:name w:val="No Spacing"/>
    <w:basedOn w:val="a"/>
    <w:link w:val="afb"/>
    <w:uiPriority w:val="1"/>
    <w:qFormat/>
    <w:rsid w:val="00F139F5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afb">
    <w:name w:val="Без интервала Знак"/>
    <w:basedOn w:val="a0"/>
    <w:link w:val="afa"/>
    <w:uiPriority w:val="1"/>
    <w:rsid w:val="00F139F5"/>
    <w:rPr>
      <w:rFonts w:asciiTheme="majorHAnsi" w:eastAsiaTheme="majorEastAsia" w:hAnsiTheme="majorHAnsi" w:cstheme="majorBidi"/>
      <w:lang w:val="en-US" w:bidi="en-US"/>
    </w:rPr>
  </w:style>
  <w:style w:type="paragraph" w:styleId="25">
    <w:name w:val="Quote"/>
    <w:basedOn w:val="a"/>
    <w:next w:val="a"/>
    <w:link w:val="26"/>
    <w:uiPriority w:val="29"/>
    <w:qFormat/>
    <w:rsid w:val="00F139F5"/>
    <w:pPr>
      <w:spacing w:line="252" w:lineRule="auto"/>
    </w:pPr>
    <w:rPr>
      <w:rFonts w:asciiTheme="majorHAnsi" w:eastAsiaTheme="majorEastAsia" w:hAnsiTheme="majorHAnsi" w:cstheme="majorBidi"/>
      <w:i/>
      <w:iCs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F139F5"/>
    <w:rPr>
      <w:rFonts w:asciiTheme="majorHAnsi" w:eastAsiaTheme="majorEastAsia" w:hAnsiTheme="majorHAnsi" w:cstheme="majorBidi"/>
      <w:i/>
      <w:iCs/>
      <w:lang w:val="en-US" w:bidi="en-US"/>
    </w:rPr>
  </w:style>
  <w:style w:type="character" w:customStyle="1" w:styleId="27">
    <w:name w:val="Основной текст (2)_"/>
    <w:link w:val="210"/>
    <w:rsid w:val="00F139F5"/>
    <w:rPr>
      <w:rFonts w:ascii="Times New Roman" w:hAnsi="Times New Roman"/>
      <w:spacing w:val="10"/>
      <w:sz w:val="29"/>
      <w:szCs w:val="29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F139F5"/>
    <w:pPr>
      <w:shd w:val="clear" w:color="auto" w:fill="FFFFFF"/>
      <w:spacing w:after="0" w:line="569" w:lineRule="exact"/>
      <w:ind w:firstLine="2400"/>
    </w:pPr>
    <w:rPr>
      <w:rFonts w:ascii="Times New Roman" w:eastAsiaTheme="minorHAnsi" w:hAnsi="Times New Roman" w:cstheme="minorBidi"/>
      <w:spacing w:val="10"/>
      <w:sz w:val="29"/>
      <w:szCs w:val="29"/>
    </w:rPr>
  </w:style>
  <w:style w:type="character" w:customStyle="1" w:styleId="216pt">
    <w:name w:val="Основной текст (2) + 16 pt"/>
    <w:aliases w:val="Интервал 1 pt"/>
    <w:rsid w:val="00F139F5"/>
    <w:rPr>
      <w:rFonts w:ascii="Times New Roman" w:hAnsi="Times New Roman" w:cs="Times New Roman"/>
      <w:spacing w:val="20"/>
      <w:sz w:val="32"/>
      <w:szCs w:val="32"/>
    </w:rPr>
  </w:style>
  <w:style w:type="character" w:customStyle="1" w:styleId="28">
    <w:name w:val="Основной текст (2)"/>
    <w:rsid w:val="00F139F5"/>
    <w:rPr>
      <w:rFonts w:ascii="Times New Roman" w:hAnsi="Times New Roman" w:cs="Times New Roman"/>
      <w:spacing w:val="10"/>
      <w:sz w:val="29"/>
      <w:szCs w:val="29"/>
      <w:u w:val="single"/>
    </w:rPr>
  </w:style>
  <w:style w:type="character" w:customStyle="1" w:styleId="212">
    <w:name w:val="Основной текст (2) + 12"/>
    <w:aliases w:val="5 pt"/>
    <w:rsid w:val="00F139F5"/>
    <w:rPr>
      <w:rFonts w:ascii="Times New Roman" w:hAnsi="Times New Roman" w:cs="Times New Roman"/>
      <w:spacing w:val="10"/>
      <w:sz w:val="25"/>
      <w:szCs w:val="25"/>
    </w:rPr>
  </w:style>
  <w:style w:type="character" w:customStyle="1" w:styleId="33">
    <w:name w:val="Основной текст (3)_"/>
    <w:link w:val="34"/>
    <w:rsid w:val="00F139F5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F139F5"/>
    <w:pPr>
      <w:shd w:val="clear" w:color="auto" w:fill="FFFFFF"/>
      <w:spacing w:after="0" w:line="414" w:lineRule="exact"/>
    </w:pPr>
    <w:rPr>
      <w:rFonts w:ascii="Times New Roman" w:eastAsiaTheme="minorHAnsi" w:hAnsi="Times New Roman" w:cstheme="minorBidi"/>
      <w:i/>
      <w:iCs/>
      <w:sz w:val="24"/>
      <w:szCs w:val="24"/>
    </w:rPr>
  </w:style>
  <w:style w:type="character" w:customStyle="1" w:styleId="311pt">
    <w:name w:val="Основной текст (3) + 11 pt"/>
    <w:aliases w:val="Не курсив"/>
    <w:rsid w:val="00F139F5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-1pt">
    <w:name w:val="Основной текст + Интервал -1 pt"/>
    <w:rsid w:val="00F139F5"/>
    <w:rPr>
      <w:rFonts w:ascii="Times New Roman" w:hAnsi="Times New Roman" w:cs="Times New Roman"/>
      <w:spacing w:val="-20"/>
      <w:sz w:val="22"/>
      <w:szCs w:val="22"/>
    </w:rPr>
  </w:style>
  <w:style w:type="character" w:customStyle="1" w:styleId="12pt">
    <w:name w:val="Основной текст + 12 pt"/>
    <w:aliases w:val="Курсив"/>
    <w:rsid w:val="00F139F5"/>
    <w:rPr>
      <w:rFonts w:ascii="Times New Roman" w:hAnsi="Times New Roman" w:cs="Times New Roman"/>
      <w:i/>
      <w:iCs/>
      <w:spacing w:val="0"/>
      <w:sz w:val="24"/>
      <w:szCs w:val="24"/>
    </w:rPr>
  </w:style>
  <w:style w:type="character" w:customStyle="1" w:styleId="41">
    <w:name w:val="Основной текст (4)_"/>
    <w:link w:val="42"/>
    <w:rsid w:val="00F139F5"/>
    <w:rPr>
      <w:rFonts w:ascii="Times New Roman" w:hAnsi="Times New Roman"/>
      <w:i/>
      <w:iCs/>
      <w:noProof/>
      <w:sz w:val="29"/>
      <w:szCs w:val="2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F139F5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i/>
      <w:iCs/>
      <w:noProof/>
      <w:sz w:val="29"/>
      <w:szCs w:val="29"/>
    </w:rPr>
  </w:style>
  <w:style w:type="paragraph" w:customStyle="1" w:styleId="msonormalcxspmiddle">
    <w:name w:val="msonormalcxspmiddle"/>
    <w:basedOn w:val="a"/>
    <w:semiHidden/>
    <w:rsid w:val="00EF24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cxspmiddle">
    <w:name w:val="msonormalbullet2gifcxspmiddle"/>
    <w:basedOn w:val="a"/>
    <w:semiHidden/>
    <w:rsid w:val="00EF24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c">
    <w:name w:val="Document Map"/>
    <w:basedOn w:val="a"/>
    <w:link w:val="afd"/>
    <w:semiHidden/>
    <w:rsid w:val="00EF2417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fd">
    <w:name w:val="Схема документа Знак"/>
    <w:basedOn w:val="a0"/>
    <w:link w:val="afc"/>
    <w:semiHidden/>
    <w:rsid w:val="00EF241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e">
    <w:name w:val="page number"/>
    <w:basedOn w:val="a0"/>
    <w:rsid w:val="00EF2417"/>
  </w:style>
  <w:style w:type="paragraph" w:styleId="29">
    <w:name w:val="Body Text Indent 2"/>
    <w:basedOn w:val="a"/>
    <w:link w:val="2a"/>
    <w:uiPriority w:val="99"/>
    <w:semiHidden/>
    <w:unhideWhenUsed/>
    <w:rsid w:val="00EF2417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EF2417"/>
    <w:rPr>
      <w:rFonts w:ascii="Calibri" w:eastAsia="Times New Roman" w:hAnsi="Calibri" w:cs="Times New Roman"/>
    </w:rPr>
  </w:style>
  <w:style w:type="paragraph" w:styleId="35">
    <w:name w:val="Body Text Indent 3"/>
    <w:basedOn w:val="a"/>
    <w:link w:val="36"/>
    <w:uiPriority w:val="99"/>
    <w:semiHidden/>
    <w:unhideWhenUsed/>
    <w:rsid w:val="00EF241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EF2417"/>
    <w:rPr>
      <w:rFonts w:ascii="Calibri" w:eastAsia="Times New Roman" w:hAnsi="Calibri" w:cs="Times New Roman"/>
      <w:sz w:val="16"/>
      <w:szCs w:val="16"/>
    </w:rPr>
  </w:style>
  <w:style w:type="paragraph" w:styleId="aff">
    <w:name w:val="Title"/>
    <w:basedOn w:val="a"/>
    <w:link w:val="aff0"/>
    <w:qFormat/>
    <w:rsid w:val="00EF2417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eastAsia="ru-RU"/>
    </w:rPr>
  </w:style>
  <w:style w:type="character" w:customStyle="1" w:styleId="aff0">
    <w:name w:val="Название Знак"/>
    <w:basedOn w:val="a0"/>
    <w:link w:val="aff"/>
    <w:rsid w:val="00EF241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ff1">
    <w:name w:val="Revision"/>
    <w:hidden/>
    <w:uiPriority w:val="99"/>
    <w:semiHidden/>
    <w:rsid w:val="00EF2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-2">
    <w:name w:val="Medium Shading 1 Accent 2"/>
    <w:basedOn w:val="a1"/>
    <w:uiPriority w:val="63"/>
    <w:rsid w:val="00F46C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2">
    <w:name w:val="Light List Accent 2"/>
    <w:basedOn w:val="a1"/>
    <w:uiPriority w:val="61"/>
    <w:rsid w:val="00F46C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msoaccenttext2">
    <w:name w:val="msoaccenttext2"/>
    <w:basedOn w:val="a"/>
    <w:rsid w:val="005E6CC2"/>
    <w:pPr>
      <w:spacing w:after="100" w:line="240" w:lineRule="auto"/>
    </w:pPr>
    <w:rPr>
      <w:rFonts w:ascii="Garamond" w:hAnsi="Garamond"/>
      <w:i/>
      <w:iCs/>
      <w:color w:val="000000"/>
      <w:kern w:val="28"/>
      <w:sz w:val="20"/>
      <w:szCs w:val="20"/>
      <w:lang w:eastAsia="ru-RU"/>
    </w:rPr>
  </w:style>
  <w:style w:type="paragraph" w:customStyle="1" w:styleId="msoaccenttext">
    <w:name w:val="msoaccenttext"/>
    <w:basedOn w:val="a"/>
    <w:rsid w:val="005E6CC2"/>
    <w:pPr>
      <w:spacing w:after="100" w:line="240" w:lineRule="auto"/>
    </w:pPr>
    <w:rPr>
      <w:rFonts w:ascii="Garamond" w:hAnsi="Garamond"/>
      <w:b/>
      <w:bCs/>
      <w:color w:val="000000"/>
      <w:kern w:val="28"/>
      <w:lang w:eastAsia="ru-RU"/>
    </w:rPr>
  </w:style>
  <w:style w:type="paragraph" w:customStyle="1" w:styleId="msotitle3">
    <w:name w:val="msotitle3"/>
    <w:basedOn w:val="a"/>
    <w:rsid w:val="005E6CC2"/>
    <w:pPr>
      <w:spacing w:after="100" w:line="240" w:lineRule="auto"/>
      <w:jc w:val="center"/>
    </w:pPr>
    <w:rPr>
      <w:rFonts w:ascii="Garamond" w:hAnsi="Garamond"/>
      <w:i/>
      <w:iCs/>
      <w:color w:val="000000"/>
      <w:kern w:val="28"/>
      <w:sz w:val="64"/>
      <w:szCs w:val="64"/>
      <w:lang w:eastAsia="ru-RU"/>
    </w:rPr>
  </w:style>
  <w:style w:type="character" w:customStyle="1" w:styleId="bold">
    <w:name w:val="bold"/>
    <w:basedOn w:val="a0"/>
    <w:rsid w:val="005E6CC2"/>
  </w:style>
  <w:style w:type="character" w:customStyle="1" w:styleId="bukvitsa">
    <w:name w:val="bukvitsa"/>
    <w:basedOn w:val="a0"/>
    <w:rsid w:val="005E6CC2"/>
  </w:style>
  <w:style w:type="character" w:customStyle="1" w:styleId="bblue8">
    <w:name w:val="b_blue8"/>
    <w:basedOn w:val="a0"/>
    <w:rsid w:val="005E6CC2"/>
  </w:style>
  <w:style w:type="character" w:customStyle="1" w:styleId="apple-style-span">
    <w:name w:val="apple-style-span"/>
    <w:basedOn w:val="a0"/>
    <w:rsid w:val="005E6CC2"/>
  </w:style>
  <w:style w:type="character" w:customStyle="1" w:styleId="mw-headline">
    <w:name w:val="mw-headline"/>
    <w:basedOn w:val="a0"/>
    <w:rsid w:val="005E6CC2"/>
  </w:style>
  <w:style w:type="table" w:styleId="1-1">
    <w:name w:val="Medium Grid 1 Accent 1"/>
    <w:basedOn w:val="a1"/>
    <w:uiPriority w:val="67"/>
    <w:rsid w:val="005E6C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0168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13">
    <w:name w:val="Основной шрифт абзаца1"/>
    <w:rsid w:val="00164503"/>
  </w:style>
  <w:style w:type="paragraph" w:customStyle="1" w:styleId="14">
    <w:name w:val="Обычный1"/>
    <w:rsid w:val="00164503"/>
    <w:pPr>
      <w:widowControl w:val="0"/>
      <w:suppressAutoHyphens/>
      <w:spacing w:after="0" w:line="100" w:lineRule="atLeast"/>
      <w:textAlignment w:val="baseline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c4">
    <w:name w:val="c4"/>
    <w:basedOn w:val="a0"/>
    <w:rsid w:val="00164503"/>
  </w:style>
  <w:style w:type="character" w:customStyle="1" w:styleId="c3c12c21">
    <w:name w:val="c3 c12 c21"/>
    <w:basedOn w:val="a0"/>
    <w:rsid w:val="00164503"/>
  </w:style>
  <w:style w:type="character" w:customStyle="1" w:styleId="c3c21">
    <w:name w:val="c3 c21"/>
    <w:basedOn w:val="a0"/>
    <w:rsid w:val="00164503"/>
  </w:style>
  <w:style w:type="character" w:customStyle="1" w:styleId="c3c26">
    <w:name w:val="c3 c26"/>
    <w:basedOn w:val="a0"/>
    <w:rsid w:val="00164503"/>
  </w:style>
  <w:style w:type="character" w:customStyle="1" w:styleId="c3c4c26">
    <w:name w:val="c3 c4 c26"/>
    <w:basedOn w:val="a0"/>
    <w:rsid w:val="00164503"/>
  </w:style>
  <w:style w:type="character" w:customStyle="1" w:styleId="c3">
    <w:name w:val="c3"/>
    <w:basedOn w:val="a0"/>
    <w:rsid w:val="00164503"/>
  </w:style>
  <w:style w:type="paragraph" w:customStyle="1" w:styleId="Standard">
    <w:name w:val="Standard"/>
    <w:rsid w:val="00AF733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aff2">
    <w:name w:val="Базовый"/>
    <w:rsid w:val="00AF733D"/>
    <w:pPr>
      <w:tabs>
        <w:tab w:val="left" w:pos="709"/>
      </w:tabs>
      <w:suppressAutoHyphens/>
      <w:autoSpaceDN w:val="0"/>
      <w:spacing w:line="276" w:lineRule="atLeast"/>
    </w:pPr>
    <w:rPr>
      <w:rFonts w:ascii="Calibri" w:eastAsia="SimSun" w:hAnsi="Calibri" w:cs="Times New Roman"/>
      <w:color w:val="00000A"/>
    </w:rPr>
  </w:style>
  <w:style w:type="paragraph" w:customStyle="1" w:styleId="rteright">
    <w:name w:val="rteright"/>
    <w:basedOn w:val="a"/>
    <w:rsid w:val="00982BAD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982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hyperlink" Target="http://stranamasterov.ru/node/58337" TargetMode="External"/><Relationship Id="rId26" Type="http://schemas.openxmlformats.org/officeDocument/2006/relationships/hyperlink" Target="http://stranamasterov.ru/node/58337" TargetMode="External"/><Relationship Id="rId39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hyperlink" Target="http://stranamasterov.ru/node/58337" TargetMode="External"/><Relationship Id="rId42" Type="http://schemas.openxmlformats.org/officeDocument/2006/relationships/image" Target="media/image24.jpe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stranamasterov.ru/node/58337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3.jpeg"/><Relationship Id="rId33" Type="http://schemas.openxmlformats.org/officeDocument/2006/relationships/image" Target="media/image17.jpeg"/><Relationship Id="rId38" Type="http://schemas.openxmlformats.org/officeDocument/2006/relationships/image" Target="media/image20.jpeg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stranamasterov.ru/node/58337" TargetMode="External"/><Relationship Id="rId20" Type="http://schemas.openxmlformats.org/officeDocument/2006/relationships/hyperlink" Target="http://stranamasterov.ru/node/58337" TargetMode="External"/><Relationship Id="rId29" Type="http://schemas.openxmlformats.org/officeDocument/2006/relationships/image" Target="media/image15.jpeg"/><Relationship Id="rId41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24" Type="http://schemas.openxmlformats.org/officeDocument/2006/relationships/hyperlink" Target="http://stranamasterov.ru/node/58337" TargetMode="External"/><Relationship Id="rId32" Type="http://schemas.openxmlformats.org/officeDocument/2006/relationships/hyperlink" Target="http://stranamasterov.ru/node/58337" TargetMode="External"/><Relationship Id="rId37" Type="http://schemas.openxmlformats.org/officeDocument/2006/relationships/image" Target="media/image19.jpeg"/><Relationship Id="rId40" Type="http://schemas.openxmlformats.org/officeDocument/2006/relationships/image" Target="media/image22.jpeg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2.jpeg"/><Relationship Id="rId28" Type="http://schemas.openxmlformats.org/officeDocument/2006/relationships/hyperlink" Target="http://stranamasterov.ru/node/58337" TargetMode="External"/><Relationship Id="rId36" Type="http://schemas.openxmlformats.org/officeDocument/2006/relationships/hyperlink" Target="http://stranamasterov.ru/node/58337" TargetMode="External"/><Relationship Id="rId49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0.jpeg"/><Relationship Id="rId31" Type="http://schemas.openxmlformats.org/officeDocument/2006/relationships/image" Target="media/image16.jpeg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stranamasterov.ru/node/58337" TargetMode="External"/><Relationship Id="rId22" Type="http://schemas.openxmlformats.org/officeDocument/2006/relationships/hyperlink" Target="http://stranamasterov.ru/node/58337" TargetMode="External"/><Relationship Id="rId27" Type="http://schemas.openxmlformats.org/officeDocument/2006/relationships/image" Target="media/image14.jpeg"/><Relationship Id="rId30" Type="http://schemas.openxmlformats.org/officeDocument/2006/relationships/hyperlink" Target="http://stranamasterov.ru/node/58337" TargetMode="External"/><Relationship Id="rId35" Type="http://schemas.openxmlformats.org/officeDocument/2006/relationships/image" Target="media/image18.jpeg"/><Relationship Id="rId43" Type="http://schemas.openxmlformats.org/officeDocument/2006/relationships/header" Target="header1.xml"/><Relationship Id="rId48" Type="http://schemas.openxmlformats.org/officeDocument/2006/relationships/glossaryDocument" Target="glossary/document.xml"/><Relationship Id="rId8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8D2FFF525D44CFBC68994336C716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CFA393-2DDB-42EF-85B2-76C8DF8EDD43}"/>
      </w:docPartPr>
      <w:docPartBody>
        <w:p w:rsidR="00BC3CF6" w:rsidRDefault="00BC3CF6" w:rsidP="00BC3CF6">
          <w:pPr>
            <w:pStyle w:val="F08D2FFF525D44CFBC68994336C71623"/>
          </w:pPr>
          <w:r>
            <w:t>[Введите название организации]</w:t>
          </w:r>
        </w:p>
      </w:docPartBody>
    </w:docPart>
    <w:docPart>
      <w:docPartPr>
        <w:name w:val="ED8FCAE97411478FA86779D30E05BD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066E94-5AE8-4B2A-9719-A9B3AEDE871A}"/>
      </w:docPartPr>
      <w:docPartBody>
        <w:p w:rsidR="00BC3CF6" w:rsidRDefault="00BC3CF6" w:rsidP="00BC3CF6">
          <w:pPr>
            <w:pStyle w:val="ED8FCAE97411478FA86779D30E05BD94"/>
          </w:pPr>
          <w:r>
            <w:t>[Введите название организации]</w:t>
          </w:r>
        </w:p>
      </w:docPartBody>
    </w:docPart>
    <w:docPart>
      <w:docPartPr>
        <w:name w:val="07E3B7372DEC4EE28F5AA9E6F102C5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D9052E-16FC-4024-BFC8-F9AA885E2AFD}"/>
      </w:docPartPr>
      <w:docPartBody>
        <w:p w:rsidR="00BC3CF6" w:rsidRDefault="00BC3CF6" w:rsidP="00BC3CF6">
          <w:pPr>
            <w:pStyle w:val="07E3B7372DEC4EE28F5AA9E6F102C5C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  <w:docPart>
      <w:docPartPr>
        <w:name w:val="8FADD6F4D83D4569BEFEEC8544EA5D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1FB97E-CBF2-45A4-83FD-7FD5A00A59C5}"/>
      </w:docPartPr>
      <w:docPartBody>
        <w:p w:rsidR="00BC3CF6" w:rsidRDefault="00BC3CF6" w:rsidP="00BC3CF6">
          <w:pPr>
            <w:pStyle w:val="8FADD6F4D83D4569BEFEEC8544EA5DFA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  <w:docPart>
      <w:docPartPr>
        <w:name w:val="C21AB7B0B609454A8D432E231E67DB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95E2A1-106C-42D6-B06C-53990DA5D311}"/>
      </w:docPartPr>
      <w:docPartBody>
        <w:p w:rsidR="00BC3CF6" w:rsidRDefault="00BC3CF6" w:rsidP="00BC3CF6">
          <w:pPr>
            <w:pStyle w:val="C21AB7B0B609454A8D432E231E67DB8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0EFF" w:usb1="5200F5FF" w:usb2="0A042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rashCTT">
    <w:panose1 w:val="05020000000000000000"/>
    <w:charset w:val="CC"/>
    <w:family w:val="roman"/>
    <w:pitch w:val="variable"/>
    <w:sig w:usb0="00000203" w:usb1="00000000" w:usb2="00000000" w:usb3="00000000" w:csb0="00000005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90526"/>
    <w:rsid w:val="0019672E"/>
    <w:rsid w:val="006B07AB"/>
    <w:rsid w:val="006C3D53"/>
    <w:rsid w:val="00790526"/>
    <w:rsid w:val="008240E8"/>
    <w:rsid w:val="00AC2DBB"/>
    <w:rsid w:val="00BC3CF6"/>
    <w:rsid w:val="00E406B5"/>
    <w:rsid w:val="00E66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11CF15C91B6439A841487002B69DFFE">
    <w:name w:val="711CF15C91B6439A841487002B69DFFE"/>
    <w:rsid w:val="00790526"/>
  </w:style>
  <w:style w:type="paragraph" w:customStyle="1" w:styleId="7EC31C32032B4218934127631D8CEC25">
    <w:name w:val="7EC31C32032B4218934127631D8CEC25"/>
    <w:rsid w:val="00790526"/>
  </w:style>
  <w:style w:type="paragraph" w:customStyle="1" w:styleId="84D03CFB1CE945159796F3E733329937">
    <w:name w:val="84D03CFB1CE945159796F3E733329937"/>
    <w:rsid w:val="00790526"/>
  </w:style>
  <w:style w:type="paragraph" w:customStyle="1" w:styleId="6FC1494C5FB746BEA0ADF4B4DA46114B">
    <w:name w:val="6FC1494C5FB746BEA0ADF4B4DA46114B"/>
    <w:rsid w:val="00790526"/>
  </w:style>
  <w:style w:type="paragraph" w:customStyle="1" w:styleId="BD1DEF75FCA64CA4B04BCE9D98125795">
    <w:name w:val="BD1DEF75FCA64CA4B04BCE9D98125795"/>
    <w:rsid w:val="00790526"/>
  </w:style>
  <w:style w:type="paragraph" w:customStyle="1" w:styleId="FDF6A039DF584EE3B2E97C47AF76D306">
    <w:name w:val="FDF6A039DF584EE3B2E97C47AF76D306"/>
    <w:rsid w:val="00790526"/>
  </w:style>
  <w:style w:type="paragraph" w:customStyle="1" w:styleId="DA73FB7CCA004BA5881EFB710B955592">
    <w:name w:val="DA73FB7CCA004BA5881EFB710B955592"/>
    <w:rsid w:val="00790526"/>
  </w:style>
  <w:style w:type="paragraph" w:customStyle="1" w:styleId="F512CDBB7CFD4057B44283FB01A155F9">
    <w:name w:val="F512CDBB7CFD4057B44283FB01A155F9"/>
    <w:rsid w:val="00790526"/>
  </w:style>
  <w:style w:type="paragraph" w:customStyle="1" w:styleId="5FBFFC39F25B49A3B42C4772511F764B">
    <w:name w:val="5FBFFC39F25B49A3B42C4772511F764B"/>
    <w:rsid w:val="00790526"/>
  </w:style>
  <w:style w:type="paragraph" w:customStyle="1" w:styleId="F08D2FFF525D44CFBC68994336C71623">
    <w:name w:val="F08D2FFF525D44CFBC68994336C71623"/>
    <w:rsid w:val="00BC3CF6"/>
  </w:style>
  <w:style w:type="paragraph" w:customStyle="1" w:styleId="ED8FCAE97411478FA86779D30E05BD94">
    <w:name w:val="ED8FCAE97411478FA86779D30E05BD94"/>
    <w:rsid w:val="00BC3CF6"/>
  </w:style>
  <w:style w:type="paragraph" w:customStyle="1" w:styleId="38AE1901C1CD40119E34B491F5655C68">
    <w:name w:val="38AE1901C1CD40119E34B491F5655C68"/>
    <w:rsid w:val="00BC3CF6"/>
  </w:style>
  <w:style w:type="paragraph" w:customStyle="1" w:styleId="07E3B7372DEC4EE28F5AA9E6F102C5C0">
    <w:name w:val="07E3B7372DEC4EE28F5AA9E6F102C5C0"/>
    <w:rsid w:val="00BC3CF6"/>
  </w:style>
  <w:style w:type="paragraph" w:customStyle="1" w:styleId="8FADD6F4D83D4569BEFEEC8544EA5DFA">
    <w:name w:val="8FADD6F4D83D4569BEFEEC8544EA5DFA"/>
    <w:rsid w:val="00BC3CF6"/>
  </w:style>
  <w:style w:type="paragraph" w:customStyle="1" w:styleId="C21AB7B0B609454A8D432E231E67DB8D">
    <w:name w:val="C21AB7B0B609454A8D432E231E67DB8D"/>
    <w:rsid w:val="00BC3CF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 год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3354</Words>
  <Characters>19120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IX окружная Ярмарка педагогических идей и образовательных проектов «Педагогическая инноватика: от идеи к практике»</vt:lpstr>
    </vt:vector>
  </TitlesOfParts>
  <Company>Муниципальное бюджетное общеобразовательное учреждение «Средняя общеобразовательная школа № 6»</Company>
  <LinksUpToDate>false</LinksUpToDate>
  <CharactersWithSpaces>22430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IX окружная Ярмарка педагогических идей и образовательных проектов «Педагогическая инноватика: от идеи к практике»</dc:title>
  <dc:subject/>
  <dc:creator>ASUS Notebook</dc:creator>
  <cp:keywords/>
  <dc:description/>
  <cp:lastModifiedBy>ASUS Notebook</cp:lastModifiedBy>
  <cp:revision>2</cp:revision>
  <dcterms:created xsi:type="dcterms:W3CDTF">2012-05-04T08:21:00Z</dcterms:created>
  <dcterms:modified xsi:type="dcterms:W3CDTF">2012-05-04T08:21:00Z</dcterms:modified>
</cp:coreProperties>
</file>